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F0C" w:rsidRPr="003E16C6" w:rsidRDefault="00131F0C" w:rsidP="003E16C6">
      <w:pPr>
        <w:pStyle w:val="Normalcontenido"/>
      </w:pPr>
    </w:p>
    <w:p w:rsidR="00131F0C" w:rsidRPr="003E16C6" w:rsidRDefault="00131F0C" w:rsidP="003E16C6">
      <w:pPr>
        <w:pStyle w:val="Normalcontenido"/>
      </w:pPr>
    </w:p>
    <w:p w:rsidR="00131F0C" w:rsidRPr="003E16C6" w:rsidRDefault="00131F0C" w:rsidP="003E16C6">
      <w:pPr>
        <w:pStyle w:val="Normalcontenido"/>
      </w:pPr>
    </w:p>
    <w:p w:rsidR="00131F0C" w:rsidRDefault="00131F0C" w:rsidP="003E16C6">
      <w:pPr>
        <w:pStyle w:val="Normalcontenido"/>
      </w:pPr>
    </w:p>
    <w:p w:rsidR="00BA7AF3" w:rsidRPr="003E16C6" w:rsidRDefault="00BA7AF3" w:rsidP="003E16C6">
      <w:pPr>
        <w:pStyle w:val="Normalcontenido"/>
      </w:pPr>
    </w:p>
    <w:p w:rsidR="00131F0C" w:rsidRPr="003E16C6" w:rsidRDefault="00131F0C" w:rsidP="003E16C6">
      <w:pPr>
        <w:pStyle w:val="Normalcontenido"/>
      </w:pPr>
    </w:p>
    <w:p w:rsidR="00131F0C" w:rsidRPr="003E16C6" w:rsidRDefault="00131F0C" w:rsidP="003E16C6">
      <w:pPr>
        <w:pStyle w:val="Normalcontenido"/>
      </w:pPr>
    </w:p>
    <w:p w:rsidR="00131F0C" w:rsidRPr="003E16C6" w:rsidRDefault="00FA156B" w:rsidP="003E16C6">
      <w:pPr>
        <w:pStyle w:val="Normalcontenido"/>
      </w:pPr>
      <w:r>
        <w:rPr>
          <w:noProof/>
          <w:lang w:val="pt-BR" w:eastAsia="pt-BR"/>
        </w:rPr>
        <w:pict>
          <v:shapetype id="_x0000_t32" coordsize="21600,21600" o:spt="32" o:oned="t" path="m,l21600,21600e" filled="f">
            <v:path arrowok="t" fillok="f" o:connecttype="none"/>
            <o:lock v:ext="edit" shapetype="t"/>
          </v:shapetype>
          <v:shape id="AutoShape 27" o:spid="_x0000_s1026" type="#_x0000_t32" style="position:absolute;left:0;text-align:left;margin-left:-37.8pt;margin-top:10.2pt;width:467.2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b4IQ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" strokeweight="4pt"/>
        </w:pict>
      </w:r>
    </w:p>
    <w:p w:rsidR="00131F0C" w:rsidRPr="003E16C6" w:rsidRDefault="00131F0C" w:rsidP="003E16C6">
      <w:pPr>
        <w:pStyle w:val="Normalcontenido"/>
      </w:pPr>
    </w:p>
    <w:p w:rsidR="00840A39" w:rsidRDefault="00840A39" w:rsidP="003E16C6">
      <w:pPr>
        <w:pStyle w:val="Normalcontenido"/>
      </w:pPr>
    </w:p>
    <w:p w:rsidR="00053326" w:rsidRPr="003E16C6" w:rsidRDefault="00053326" w:rsidP="003E16C6">
      <w:pPr>
        <w:pStyle w:val="Normalcontenido"/>
      </w:pPr>
    </w:p>
    <w:p w:rsidR="006B3804" w:rsidRPr="00053326" w:rsidRDefault="006B3804" w:rsidP="00BA7AF3">
      <w:pPr>
        <w:pStyle w:val="Ttulo1"/>
        <w:ind w:left="-851"/>
        <w:jc w:val="both"/>
        <w:rPr>
          <w:rFonts w:ascii="Times New Roman" w:hAnsi="Times New Roman"/>
          <w:color w:val="0F243E" w:themeColor="text2" w:themeShade="80"/>
          <w:sz w:val="28"/>
          <w:szCs w:val="28"/>
          <w:lang w:val="pt-BR"/>
        </w:rPr>
      </w:pPr>
      <w:r w:rsidRPr="00053326">
        <w:rPr>
          <w:rFonts w:ascii="Times New Roman" w:hAnsi="Times New Roman"/>
          <w:color w:val="0F243E" w:themeColor="text2" w:themeShade="80"/>
          <w:sz w:val="28"/>
          <w:szCs w:val="28"/>
          <w:lang w:val="pt-BR"/>
        </w:rPr>
        <w:t>E</w:t>
      </w:r>
      <w:r w:rsidR="00D3388C" w:rsidRPr="00053326">
        <w:rPr>
          <w:rFonts w:ascii="Times New Roman" w:hAnsi="Times New Roman"/>
          <w:color w:val="0F243E" w:themeColor="text2" w:themeShade="80"/>
          <w:sz w:val="28"/>
          <w:szCs w:val="28"/>
          <w:lang w:val="pt-BR"/>
        </w:rPr>
        <w:t>státua do Padre Cícero Romão Batista</w:t>
      </w:r>
      <w:r w:rsidRPr="00053326">
        <w:rPr>
          <w:rFonts w:ascii="Times New Roman" w:hAnsi="Times New Roman"/>
          <w:color w:val="0F243E" w:themeColor="text2" w:themeShade="80"/>
          <w:sz w:val="28"/>
          <w:szCs w:val="28"/>
          <w:lang w:val="pt-BR"/>
        </w:rPr>
        <w:t>: P</w:t>
      </w:r>
      <w:r w:rsidR="00D3388C" w:rsidRPr="00053326">
        <w:rPr>
          <w:rFonts w:ascii="Times New Roman" w:hAnsi="Times New Roman"/>
          <w:color w:val="0F243E" w:themeColor="text2" w:themeShade="80"/>
          <w:sz w:val="28"/>
          <w:szCs w:val="28"/>
          <w:lang w:val="pt-BR"/>
        </w:rPr>
        <w:t>atologias apresentadas após 43 anos de construção</w:t>
      </w:r>
    </w:p>
    <w:p w:rsidR="004D72A0" w:rsidRDefault="004D72A0" w:rsidP="003E16C6">
      <w:pPr>
        <w:pStyle w:val="Ttulodelartculo"/>
      </w:pPr>
    </w:p>
    <w:p w:rsidR="007A7A7B" w:rsidRPr="00840A39" w:rsidRDefault="007A7A7B" w:rsidP="003E16C6">
      <w:pPr>
        <w:pStyle w:val="Ttulodelartculo"/>
      </w:pPr>
    </w:p>
    <w:p w:rsidR="002A44B7" w:rsidRPr="00B65221" w:rsidRDefault="00B65221" w:rsidP="00034858">
      <w:pPr>
        <w:pStyle w:val="Textoautores"/>
        <w:rPr>
          <w:vertAlign w:val="superscript"/>
        </w:rPr>
      </w:pPr>
      <w:r>
        <w:t>R. Machado</w:t>
      </w:r>
      <w:r w:rsidR="00BE21E4" w:rsidRPr="00BE21E4">
        <w:rPr>
          <w:vertAlign w:val="superscript"/>
        </w:rPr>
        <w:t>1</w:t>
      </w:r>
      <w:r w:rsidR="00BE21E4" w:rsidRPr="00BE21E4">
        <w:t xml:space="preserve">, </w:t>
      </w:r>
      <w:r>
        <w:t>L. Sousa</w:t>
      </w:r>
      <w:r w:rsidR="00BE21E4" w:rsidRPr="00BE21E4">
        <w:rPr>
          <w:vertAlign w:val="superscript"/>
        </w:rPr>
        <w:t>2</w:t>
      </w:r>
      <w:r>
        <w:t>, M. Gonçalves</w:t>
      </w:r>
      <w:r>
        <w:rPr>
          <w:vertAlign w:val="superscript"/>
        </w:rPr>
        <w:t>3</w:t>
      </w:r>
    </w:p>
    <w:p w:rsidR="00840A39" w:rsidRPr="00451BD9" w:rsidRDefault="00840A39" w:rsidP="00034858">
      <w:pPr>
        <w:pStyle w:val="Textoautores"/>
      </w:pPr>
    </w:p>
    <w:p w:rsidR="00451BD9" w:rsidRPr="00451BD9" w:rsidRDefault="00451BD9" w:rsidP="00053326">
      <w:pPr>
        <w:pStyle w:val="Textoautores"/>
        <w:jc w:val="both"/>
      </w:pPr>
      <w:r w:rsidRPr="00A74A1B">
        <w:rPr>
          <w:vertAlign w:val="superscript"/>
        </w:rPr>
        <w:t>1</w:t>
      </w:r>
      <w:r w:rsidR="00B65221">
        <w:t xml:space="preserve">Departamento de </w:t>
      </w:r>
      <w:proofErr w:type="spellStart"/>
      <w:r w:rsidR="00B65221">
        <w:t>Engenharia</w:t>
      </w:r>
      <w:proofErr w:type="spellEnd"/>
      <w:r w:rsidR="00B65221">
        <w:t xml:space="preserve"> Civil</w:t>
      </w:r>
      <w:r w:rsidR="004D0B46">
        <w:t xml:space="preserve">, </w:t>
      </w:r>
      <w:proofErr w:type="spellStart"/>
      <w:r w:rsidR="00B65221">
        <w:t>Universidade</w:t>
      </w:r>
      <w:proofErr w:type="spellEnd"/>
      <w:r w:rsidR="00B65221">
        <w:t xml:space="preserve"> Católica de Pernambuco - UNICAP</w:t>
      </w:r>
      <w:r w:rsidR="004D0B46">
        <w:t xml:space="preserve">, </w:t>
      </w:r>
      <w:proofErr w:type="spellStart"/>
      <w:r w:rsidR="00B65221">
        <w:t>Conselho</w:t>
      </w:r>
      <w:proofErr w:type="spellEnd"/>
      <w:r w:rsidR="00B65221">
        <w:t xml:space="preserve"> Regional de </w:t>
      </w:r>
      <w:proofErr w:type="spellStart"/>
      <w:r w:rsidR="00B65221">
        <w:t>Engenharia</w:t>
      </w:r>
      <w:proofErr w:type="spellEnd"/>
      <w:r w:rsidR="00B65221">
        <w:t xml:space="preserve"> e </w:t>
      </w:r>
      <w:proofErr w:type="spellStart"/>
      <w:r w:rsidR="00B65221">
        <w:t>Agronomia</w:t>
      </w:r>
      <w:proofErr w:type="spellEnd"/>
      <w:r w:rsidR="00B65221">
        <w:t xml:space="preserve"> do Ceará – CREA-CE</w:t>
      </w:r>
      <w:r w:rsidR="004D0B46">
        <w:t xml:space="preserve">, </w:t>
      </w:r>
      <w:hyperlink r:id="rId8" w:history="1">
        <w:r w:rsidR="00B65221" w:rsidRPr="0030339E">
          <w:rPr>
            <w:rStyle w:val="Hyperlink"/>
          </w:rPr>
          <w:t>rtowagner@yahoo.com.br</w:t>
        </w:r>
      </w:hyperlink>
    </w:p>
    <w:p w:rsidR="00406689" w:rsidRDefault="00451BD9" w:rsidP="00053326">
      <w:pPr>
        <w:pStyle w:val="Textoautores"/>
        <w:jc w:val="both"/>
      </w:pPr>
      <w:r w:rsidRPr="00A74A1B">
        <w:rPr>
          <w:vertAlign w:val="superscript"/>
        </w:rPr>
        <w:t>2</w:t>
      </w:r>
      <w:r w:rsidR="00B65221">
        <w:t xml:space="preserve">Departamento de </w:t>
      </w:r>
      <w:proofErr w:type="spellStart"/>
      <w:r w:rsidR="00B65221">
        <w:t>Tecnologia</w:t>
      </w:r>
      <w:proofErr w:type="spellEnd"/>
      <w:r w:rsidR="00B65221">
        <w:t xml:space="preserve"> da </w:t>
      </w:r>
      <w:proofErr w:type="spellStart"/>
      <w:r w:rsidR="00B65221">
        <w:t>Construção</w:t>
      </w:r>
      <w:proofErr w:type="spellEnd"/>
      <w:r w:rsidR="00B65221">
        <w:t xml:space="preserve"> Civil</w:t>
      </w:r>
      <w:r w:rsidR="004D0B46" w:rsidRPr="004D0B46">
        <w:t xml:space="preserve">, </w:t>
      </w:r>
      <w:r w:rsidR="00B65221">
        <w:t>Instituto Federal do Ceará - IFCE</w:t>
      </w:r>
      <w:r w:rsidR="004D0B46" w:rsidRPr="004D0B46">
        <w:t xml:space="preserve">, </w:t>
      </w:r>
      <w:hyperlink r:id="rId9" w:history="1">
        <w:r w:rsidR="00B65221" w:rsidRPr="0030339E">
          <w:rPr>
            <w:rStyle w:val="Hyperlink"/>
          </w:rPr>
          <w:t>tecn.luiz@hotmail.com</w:t>
        </w:r>
      </w:hyperlink>
    </w:p>
    <w:p w:rsidR="00B65221" w:rsidRDefault="00B243D4" w:rsidP="00053326">
      <w:pPr>
        <w:pStyle w:val="Textoautores"/>
        <w:jc w:val="both"/>
      </w:pPr>
      <w:r>
        <w:rPr>
          <w:vertAlign w:val="superscript"/>
        </w:rPr>
        <w:t>3</w:t>
      </w:r>
      <w:r w:rsidR="00B65221">
        <w:t xml:space="preserve">Departamento de </w:t>
      </w:r>
      <w:proofErr w:type="spellStart"/>
      <w:r w:rsidR="00B65221">
        <w:t>Tecnologia</w:t>
      </w:r>
      <w:proofErr w:type="spellEnd"/>
      <w:r w:rsidR="00B65221">
        <w:t xml:space="preserve"> da </w:t>
      </w:r>
      <w:proofErr w:type="spellStart"/>
      <w:r w:rsidR="00B65221">
        <w:t>Construção</w:t>
      </w:r>
      <w:proofErr w:type="spellEnd"/>
      <w:r w:rsidR="00B65221">
        <w:t xml:space="preserve"> Civil</w:t>
      </w:r>
      <w:r w:rsidR="00B65221" w:rsidRPr="004D0B46">
        <w:t xml:space="preserve">, </w:t>
      </w:r>
      <w:r w:rsidR="00B65221">
        <w:t xml:space="preserve">Instituto Federal do Ceará </w:t>
      </w:r>
      <w:r>
        <w:t>–</w:t>
      </w:r>
      <w:r w:rsidR="00B65221">
        <w:t xml:space="preserve"> IFCE</w:t>
      </w:r>
      <w:r>
        <w:t xml:space="preserve">, </w:t>
      </w:r>
      <w:hyperlink r:id="rId10" w:history="1">
        <w:r w:rsidRPr="0030339E">
          <w:rPr>
            <w:rStyle w:val="Hyperlink"/>
          </w:rPr>
          <w:t>regilane@ifce.edu.br</w:t>
        </w:r>
      </w:hyperlink>
    </w:p>
    <w:p w:rsidR="00B243D4" w:rsidRDefault="00FA156B" w:rsidP="00034858">
      <w:pPr>
        <w:pStyle w:val="Textoautores"/>
      </w:pPr>
      <w:r>
        <w:rPr>
          <w:noProof/>
          <w:lang w:val="pt-BR" w:eastAsia="pt-BR"/>
        </w:rPr>
        <w:pict>
          <v:shapetype id="_x0000_t202" coordsize="21600,21600" o:spt="202" path="m,l,21600r21600,l21600,xe">
            <v:stroke joinstyle="miter"/>
            <v:path gradientshapeok="t" o:connecttype="rect"/>
          </v:shapetype>
          <v:shape id="Text Box 24" o:spid="_x0000_s1027" type="#_x0000_t202" style="position:absolute;left:0;text-align:left;margin-left:64.2pt;margin-top:4.65pt;width:390.7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" strokecolor="white">
            <v:textbox>
              <w:txbxContent>
                <w:p w:rsidR="00864B6B" w:rsidRPr="00D76166" w:rsidRDefault="00540183" w:rsidP="00034858">
                  <w:pPr>
                    <w:pStyle w:val="Ttuloresumen"/>
                  </w:pPr>
                  <w:r>
                    <w:t>RESUMO</w:t>
                  </w:r>
                </w:p>
                <w:p w:rsidR="00CC6A7C" w:rsidRPr="00357C62" w:rsidRDefault="00CC6A7C" w:rsidP="00CC6A7C">
                  <w:pPr>
                    <w:jc w:val="both"/>
                    <w:rPr>
                      <w:snapToGrid w:val="0"/>
                      <w:color w:val="0F243E" w:themeColor="text2" w:themeShade="80"/>
                      <w:sz w:val="20"/>
                      <w:szCs w:val="20"/>
                    </w:rPr>
                  </w:pPr>
                  <w:r w:rsidRPr="00357C62">
                    <w:rPr>
                      <w:snapToGrid w:val="0"/>
                      <w:color w:val="0F243E" w:themeColor="text2" w:themeShade="80"/>
                      <w:sz w:val="20"/>
                      <w:szCs w:val="20"/>
                    </w:rPr>
                    <w:t xml:space="preserve">O </w:t>
                  </w:r>
                  <w:proofErr w:type="spellStart"/>
                  <w:r w:rsidRPr="00357C62">
                    <w:rPr>
                      <w:snapToGrid w:val="0"/>
                      <w:color w:val="0F243E" w:themeColor="text2" w:themeShade="80"/>
                      <w:sz w:val="20"/>
                      <w:szCs w:val="20"/>
                    </w:rPr>
                    <w:t>trabalho</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apresenta</w:t>
                  </w:r>
                  <w:proofErr w:type="spellEnd"/>
                  <w:r w:rsidRPr="00357C62">
                    <w:rPr>
                      <w:snapToGrid w:val="0"/>
                      <w:color w:val="0F243E" w:themeColor="text2" w:themeShade="80"/>
                      <w:sz w:val="20"/>
                      <w:szCs w:val="20"/>
                    </w:rPr>
                    <w:t xml:space="preserve"> a </w:t>
                  </w:r>
                  <w:proofErr w:type="spellStart"/>
                  <w:r w:rsidRPr="00357C62">
                    <w:rPr>
                      <w:snapToGrid w:val="0"/>
                      <w:color w:val="0F243E" w:themeColor="text2" w:themeShade="80"/>
                      <w:sz w:val="20"/>
                      <w:szCs w:val="20"/>
                    </w:rPr>
                    <w:t>atual</w:t>
                  </w:r>
                  <w:proofErr w:type="spellEnd"/>
                  <w:r w:rsidR="00D560C4">
                    <w:rPr>
                      <w:snapToGrid w:val="0"/>
                      <w:color w:val="0F243E" w:themeColor="text2" w:themeShade="80"/>
                      <w:sz w:val="20"/>
                      <w:szCs w:val="20"/>
                    </w:rPr>
                    <w:t xml:space="preserve"> </w:t>
                  </w:r>
                  <w:proofErr w:type="spellStart"/>
                  <w:r w:rsidRPr="00357C62">
                    <w:rPr>
                      <w:snapToGrid w:val="0"/>
                      <w:color w:val="0F243E" w:themeColor="text2" w:themeShade="80"/>
                      <w:sz w:val="20"/>
                      <w:szCs w:val="20"/>
                    </w:rPr>
                    <w:t>situaçã</w:t>
                  </w:r>
                  <w:r w:rsidR="00CA2E6B">
                    <w:rPr>
                      <w:snapToGrid w:val="0"/>
                      <w:color w:val="0F243E" w:themeColor="text2" w:themeShade="80"/>
                      <w:sz w:val="20"/>
                      <w:szCs w:val="20"/>
                    </w:rPr>
                    <w:t>o</w:t>
                  </w:r>
                  <w:proofErr w:type="spellEnd"/>
                  <w:r w:rsidR="00CA2E6B">
                    <w:rPr>
                      <w:snapToGrid w:val="0"/>
                      <w:color w:val="0F243E" w:themeColor="text2" w:themeShade="80"/>
                      <w:sz w:val="20"/>
                      <w:szCs w:val="20"/>
                    </w:rPr>
                    <w:t xml:space="preserve"> de </w:t>
                  </w:r>
                  <w:proofErr w:type="spellStart"/>
                  <w:r w:rsidR="00CA2E6B">
                    <w:rPr>
                      <w:snapToGrid w:val="0"/>
                      <w:color w:val="0F243E" w:themeColor="text2" w:themeShade="80"/>
                      <w:sz w:val="20"/>
                      <w:szCs w:val="20"/>
                    </w:rPr>
                    <w:t>conservação</w:t>
                  </w:r>
                  <w:proofErr w:type="spellEnd"/>
                  <w:r w:rsidR="00CA2E6B">
                    <w:rPr>
                      <w:snapToGrid w:val="0"/>
                      <w:color w:val="0F243E" w:themeColor="text2" w:themeShade="80"/>
                      <w:sz w:val="20"/>
                      <w:szCs w:val="20"/>
                    </w:rPr>
                    <w:t xml:space="preserve"> da </w:t>
                  </w:r>
                  <w:proofErr w:type="spellStart"/>
                  <w:r w:rsidR="00CA2E6B">
                    <w:rPr>
                      <w:snapToGrid w:val="0"/>
                      <w:color w:val="0F243E" w:themeColor="text2" w:themeShade="80"/>
                      <w:sz w:val="20"/>
                      <w:szCs w:val="20"/>
                    </w:rPr>
                    <w:t>estátua</w:t>
                  </w:r>
                  <w:proofErr w:type="spellEnd"/>
                  <w:r w:rsidR="00CA2E6B">
                    <w:rPr>
                      <w:snapToGrid w:val="0"/>
                      <w:color w:val="0F243E" w:themeColor="text2" w:themeShade="80"/>
                      <w:sz w:val="20"/>
                      <w:szCs w:val="20"/>
                    </w:rPr>
                    <w:t xml:space="preserve"> do P</w:t>
                  </w:r>
                  <w:r w:rsidRPr="00357C62">
                    <w:rPr>
                      <w:snapToGrid w:val="0"/>
                      <w:color w:val="0F243E" w:themeColor="text2" w:themeShade="80"/>
                      <w:sz w:val="20"/>
                      <w:szCs w:val="20"/>
                    </w:rPr>
                    <w:t xml:space="preserve">adre Cícero, localizada </w:t>
                  </w:r>
                  <w:proofErr w:type="spellStart"/>
                  <w:r w:rsidRPr="00357C62">
                    <w:rPr>
                      <w:snapToGrid w:val="0"/>
                      <w:color w:val="0F243E" w:themeColor="text2" w:themeShade="80"/>
                      <w:sz w:val="20"/>
                      <w:szCs w:val="20"/>
                    </w:rPr>
                    <w:t>na</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região</w:t>
                  </w:r>
                  <w:proofErr w:type="spellEnd"/>
                  <w:r w:rsidRPr="00357C62">
                    <w:rPr>
                      <w:snapToGrid w:val="0"/>
                      <w:color w:val="0F243E" w:themeColor="text2" w:themeShade="80"/>
                      <w:sz w:val="20"/>
                      <w:szCs w:val="20"/>
                    </w:rPr>
                    <w:t xml:space="preserve"> metropolitana do </w:t>
                  </w:r>
                  <w:proofErr w:type="spellStart"/>
                  <w:r w:rsidRPr="00357C62">
                    <w:rPr>
                      <w:snapToGrid w:val="0"/>
                      <w:color w:val="0F243E" w:themeColor="text2" w:themeShade="80"/>
                      <w:sz w:val="20"/>
                      <w:szCs w:val="20"/>
                    </w:rPr>
                    <w:t>cariri</w:t>
                  </w:r>
                  <w:proofErr w:type="spellEnd"/>
                  <w:r w:rsidRPr="00357C62">
                    <w:rPr>
                      <w:snapToGrid w:val="0"/>
                      <w:color w:val="0F243E" w:themeColor="text2" w:themeShade="80"/>
                      <w:sz w:val="20"/>
                      <w:szCs w:val="20"/>
                    </w:rPr>
                    <w:t xml:space="preserve">, no </w:t>
                  </w:r>
                  <w:proofErr w:type="spellStart"/>
                  <w:r w:rsidRPr="00357C62">
                    <w:rPr>
                      <w:snapToGrid w:val="0"/>
                      <w:color w:val="0F243E" w:themeColor="text2" w:themeShade="80"/>
                      <w:sz w:val="20"/>
                      <w:szCs w:val="20"/>
                    </w:rPr>
                    <w:t>município</w:t>
                  </w:r>
                  <w:proofErr w:type="spellEnd"/>
                  <w:r w:rsidRPr="00357C62">
                    <w:rPr>
                      <w:snapToGrid w:val="0"/>
                      <w:color w:val="0F243E" w:themeColor="text2" w:themeShade="80"/>
                      <w:sz w:val="20"/>
                      <w:szCs w:val="20"/>
                    </w:rPr>
                    <w:t xml:space="preserve"> de </w:t>
                  </w:r>
                  <w:proofErr w:type="spellStart"/>
                  <w:r w:rsidRPr="00357C62">
                    <w:rPr>
                      <w:snapToGrid w:val="0"/>
                      <w:color w:val="0F243E" w:themeColor="text2" w:themeShade="80"/>
                      <w:sz w:val="20"/>
                      <w:szCs w:val="20"/>
                    </w:rPr>
                    <w:t>Juazeiro</w:t>
                  </w:r>
                  <w:proofErr w:type="spellEnd"/>
                  <w:r w:rsidRPr="00357C62">
                    <w:rPr>
                      <w:snapToGrid w:val="0"/>
                      <w:color w:val="0F243E" w:themeColor="text2" w:themeShade="80"/>
                      <w:sz w:val="20"/>
                      <w:szCs w:val="20"/>
                    </w:rPr>
                    <w:t xml:space="preserve"> do Norte, Estado Ceará. </w:t>
                  </w:r>
                  <w:proofErr w:type="spellStart"/>
                  <w:r w:rsidRPr="00357C62">
                    <w:rPr>
                      <w:snapToGrid w:val="0"/>
                      <w:color w:val="0F243E" w:themeColor="text2" w:themeShade="80"/>
                      <w:sz w:val="20"/>
                      <w:szCs w:val="20"/>
                    </w:rPr>
                    <w:t>Possui</w:t>
                  </w:r>
                  <w:proofErr w:type="spellEnd"/>
                  <w:r w:rsidRPr="00357C62">
                    <w:rPr>
                      <w:snapToGrid w:val="0"/>
                      <w:color w:val="0F243E" w:themeColor="text2" w:themeShade="80"/>
                      <w:sz w:val="20"/>
                      <w:szCs w:val="20"/>
                    </w:rPr>
                    <w:t xml:space="preserve"> 25,00 metros de altura e representa </w:t>
                  </w:r>
                  <w:proofErr w:type="spellStart"/>
                  <w:r w:rsidRPr="00357C62">
                    <w:rPr>
                      <w:snapToGrid w:val="0"/>
                      <w:color w:val="0F243E" w:themeColor="text2" w:themeShade="80"/>
                      <w:sz w:val="20"/>
                      <w:szCs w:val="20"/>
                    </w:rPr>
                    <w:t>um</w:t>
                  </w:r>
                  <w:proofErr w:type="spellEnd"/>
                  <w:r w:rsidRPr="00357C62">
                    <w:rPr>
                      <w:snapToGrid w:val="0"/>
                      <w:color w:val="0F243E" w:themeColor="text2" w:themeShade="80"/>
                      <w:sz w:val="20"/>
                      <w:szCs w:val="20"/>
                    </w:rPr>
                    <w:t xml:space="preserve"> símbolo da </w:t>
                  </w:r>
                  <w:proofErr w:type="spellStart"/>
                  <w:r w:rsidRPr="00357C62">
                    <w:rPr>
                      <w:snapToGrid w:val="0"/>
                      <w:color w:val="0F243E" w:themeColor="text2" w:themeShade="80"/>
                      <w:sz w:val="20"/>
                      <w:szCs w:val="20"/>
                    </w:rPr>
                    <w:t>fé</w:t>
                  </w:r>
                  <w:proofErr w:type="spellEnd"/>
                  <w:r w:rsidRPr="00357C62">
                    <w:rPr>
                      <w:snapToGrid w:val="0"/>
                      <w:color w:val="0F243E" w:themeColor="text2" w:themeShade="80"/>
                      <w:sz w:val="20"/>
                      <w:szCs w:val="20"/>
                    </w:rPr>
                    <w:t xml:space="preserve"> e da </w:t>
                  </w:r>
                  <w:proofErr w:type="spellStart"/>
                  <w:r w:rsidRPr="00357C62">
                    <w:rPr>
                      <w:snapToGrid w:val="0"/>
                      <w:color w:val="0F243E" w:themeColor="text2" w:themeShade="80"/>
                      <w:sz w:val="20"/>
                      <w:szCs w:val="20"/>
                    </w:rPr>
                    <w:t>religiosidade</w:t>
                  </w:r>
                  <w:proofErr w:type="spellEnd"/>
                  <w:r w:rsidRPr="00357C62">
                    <w:rPr>
                      <w:snapToGrid w:val="0"/>
                      <w:color w:val="0F243E" w:themeColor="text2" w:themeShade="80"/>
                      <w:sz w:val="20"/>
                      <w:szCs w:val="20"/>
                    </w:rPr>
                    <w:t xml:space="preserve"> do </w:t>
                  </w:r>
                  <w:proofErr w:type="spellStart"/>
                  <w:r w:rsidRPr="00357C62">
                    <w:rPr>
                      <w:snapToGrid w:val="0"/>
                      <w:color w:val="0F243E" w:themeColor="text2" w:themeShade="80"/>
                      <w:sz w:val="20"/>
                      <w:szCs w:val="20"/>
                    </w:rPr>
                    <w:t>povo</w:t>
                  </w:r>
                  <w:proofErr w:type="spellEnd"/>
                  <w:r w:rsidRPr="00357C62">
                    <w:rPr>
                      <w:snapToGrid w:val="0"/>
                      <w:color w:val="0F243E" w:themeColor="text2" w:themeShade="80"/>
                      <w:sz w:val="20"/>
                      <w:szCs w:val="20"/>
                    </w:rPr>
                    <w:t xml:space="preserve"> do Nordeste do Brasil. A </w:t>
                  </w:r>
                  <w:proofErr w:type="spellStart"/>
                  <w:r w:rsidRPr="00357C62">
                    <w:rPr>
                      <w:snapToGrid w:val="0"/>
                      <w:color w:val="0F243E" w:themeColor="text2" w:themeShade="80"/>
                      <w:sz w:val="20"/>
                      <w:szCs w:val="20"/>
                    </w:rPr>
                    <w:t>estátua</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foi</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construída</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em</w:t>
                  </w:r>
                  <w:proofErr w:type="spellEnd"/>
                  <w:r w:rsidRPr="00357C62">
                    <w:rPr>
                      <w:snapToGrid w:val="0"/>
                      <w:color w:val="0F243E" w:themeColor="text2" w:themeShade="80"/>
                      <w:sz w:val="20"/>
                      <w:szCs w:val="20"/>
                    </w:rPr>
                    <w:t xml:space="preserve"> concreto armado e  esculpida </w:t>
                  </w:r>
                  <w:proofErr w:type="spellStart"/>
                  <w:r w:rsidRPr="00357C62">
                    <w:rPr>
                      <w:snapToGrid w:val="0"/>
                      <w:color w:val="0F243E" w:themeColor="text2" w:themeShade="80"/>
                      <w:sz w:val="20"/>
                      <w:szCs w:val="20"/>
                    </w:rPr>
                    <w:t>com</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argamassa</w:t>
                  </w:r>
                  <w:proofErr w:type="spellEnd"/>
                  <w:r w:rsidRPr="00357C62">
                    <w:rPr>
                      <w:snapToGrid w:val="0"/>
                      <w:color w:val="0F243E" w:themeColor="text2" w:themeShade="80"/>
                      <w:sz w:val="20"/>
                      <w:szCs w:val="20"/>
                    </w:rPr>
                    <w:t xml:space="preserve">. A partir de </w:t>
                  </w:r>
                  <w:proofErr w:type="spellStart"/>
                  <w:r w:rsidRPr="00357C62">
                    <w:rPr>
                      <w:snapToGrid w:val="0"/>
                      <w:color w:val="0F243E" w:themeColor="text2" w:themeShade="80"/>
                      <w:sz w:val="20"/>
                      <w:szCs w:val="20"/>
                    </w:rPr>
                    <w:t>observações</w:t>
                  </w:r>
                  <w:proofErr w:type="spellEnd"/>
                  <w:r w:rsidRPr="00357C62">
                    <w:rPr>
                      <w:snapToGrid w:val="0"/>
                      <w:color w:val="0F243E" w:themeColor="text2" w:themeShade="80"/>
                      <w:sz w:val="20"/>
                      <w:szCs w:val="20"/>
                    </w:rPr>
                    <w:t>, “</w:t>
                  </w:r>
                  <w:r w:rsidRPr="00357C62">
                    <w:rPr>
                      <w:i/>
                      <w:snapToGrid w:val="0"/>
                      <w:color w:val="0F243E" w:themeColor="text2" w:themeShade="80"/>
                      <w:sz w:val="20"/>
                      <w:szCs w:val="20"/>
                    </w:rPr>
                    <w:t>in loco”</w:t>
                  </w:r>
                  <w:r w:rsidRPr="00357C62">
                    <w:rPr>
                      <w:snapToGrid w:val="0"/>
                      <w:color w:val="0F243E" w:themeColor="text2" w:themeShade="80"/>
                      <w:sz w:val="20"/>
                      <w:szCs w:val="20"/>
                    </w:rPr>
                    <w:t xml:space="preserve">, utilizando-se de registros </w:t>
                  </w:r>
                  <w:proofErr w:type="spellStart"/>
                  <w:r w:rsidRPr="00357C62">
                    <w:rPr>
                      <w:snapToGrid w:val="0"/>
                      <w:color w:val="0F243E" w:themeColor="text2" w:themeShade="80"/>
                      <w:sz w:val="20"/>
                      <w:szCs w:val="20"/>
                    </w:rPr>
                    <w:t>em</w:t>
                  </w:r>
                  <w:proofErr w:type="spellEnd"/>
                  <w:r w:rsidRPr="00357C62">
                    <w:rPr>
                      <w:snapToGrid w:val="0"/>
                      <w:color w:val="0F243E" w:themeColor="text2" w:themeShade="80"/>
                      <w:sz w:val="20"/>
                      <w:szCs w:val="20"/>
                    </w:rPr>
                    <w:t xml:space="preserve"> pontos da </w:t>
                  </w:r>
                  <w:proofErr w:type="spellStart"/>
                  <w:r w:rsidRPr="00357C62">
                    <w:rPr>
                      <w:snapToGrid w:val="0"/>
                      <w:color w:val="0F243E" w:themeColor="text2" w:themeShade="80"/>
                      <w:sz w:val="20"/>
                      <w:szCs w:val="20"/>
                    </w:rPr>
                    <w:t>estrutura</w:t>
                  </w:r>
                  <w:proofErr w:type="spellEnd"/>
                  <w:r w:rsidRPr="00357C62">
                    <w:rPr>
                      <w:snapToGrid w:val="0"/>
                      <w:color w:val="0F243E" w:themeColor="text2" w:themeShade="80"/>
                      <w:sz w:val="20"/>
                      <w:szCs w:val="20"/>
                    </w:rPr>
                    <w:t xml:space="preserve"> interna e externa, pode-se constatar desgastes patológicos </w:t>
                  </w:r>
                  <w:proofErr w:type="spellStart"/>
                  <w:r w:rsidRPr="00357C62">
                    <w:rPr>
                      <w:snapToGrid w:val="0"/>
                      <w:color w:val="0F243E" w:themeColor="text2" w:themeShade="80"/>
                      <w:sz w:val="20"/>
                      <w:szCs w:val="20"/>
                    </w:rPr>
                    <w:t>em</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várias</w:t>
                  </w:r>
                  <w:proofErr w:type="spellEnd"/>
                  <w:r w:rsidRPr="00357C62">
                    <w:rPr>
                      <w:snapToGrid w:val="0"/>
                      <w:color w:val="0F243E" w:themeColor="text2" w:themeShade="80"/>
                      <w:sz w:val="20"/>
                      <w:szCs w:val="20"/>
                    </w:rPr>
                    <w:t xml:space="preserve"> partes do monumento como: </w:t>
                  </w:r>
                  <w:proofErr w:type="spellStart"/>
                  <w:r w:rsidRPr="00357C62">
                    <w:rPr>
                      <w:snapToGrid w:val="0"/>
                      <w:color w:val="0F243E" w:themeColor="text2" w:themeShade="80"/>
                      <w:sz w:val="20"/>
                      <w:szCs w:val="20"/>
                    </w:rPr>
                    <w:t>fissuras</w:t>
                  </w:r>
                  <w:proofErr w:type="spellEnd"/>
                  <w:r w:rsidRPr="00357C62">
                    <w:rPr>
                      <w:snapToGrid w:val="0"/>
                      <w:color w:val="0F243E" w:themeColor="text2" w:themeShade="80"/>
                      <w:sz w:val="20"/>
                      <w:szCs w:val="20"/>
                    </w:rPr>
                    <w:t xml:space="preserve"> generalizadas </w:t>
                  </w:r>
                  <w:proofErr w:type="spellStart"/>
                  <w:r w:rsidRPr="00357C62">
                    <w:rPr>
                      <w:snapToGrid w:val="0"/>
                      <w:color w:val="0F243E" w:themeColor="text2" w:themeShade="80"/>
                      <w:sz w:val="20"/>
                      <w:szCs w:val="20"/>
                    </w:rPr>
                    <w:t>na</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batina</w:t>
                  </w:r>
                  <w:proofErr w:type="spellEnd"/>
                  <w:r w:rsidRPr="00357C62">
                    <w:rPr>
                      <w:snapToGrid w:val="0"/>
                      <w:color w:val="0F243E" w:themeColor="text2" w:themeShade="80"/>
                      <w:sz w:val="20"/>
                      <w:szCs w:val="20"/>
                    </w:rPr>
                    <w:t xml:space="preserve">, no topo da </w:t>
                  </w:r>
                  <w:proofErr w:type="spellStart"/>
                  <w:r w:rsidRPr="00357C62">
                    <w:rPr>
                      <w:snapToGrid w:val="0"/>
                      <w:color w:val="0F243E" w:themeColor="text2" w:themeShade="80"/>
                      <w:sz w:val="20"/>
                      <w:szCs w:val="20"/>
                    </w:rPr>
                    <w:t>cabeça</w:t>
                  </w:r>
                  <w:proofErr w:type="spellEnd"/>
                  <w:r w:rsidRPr="00357C62">
                    <w:rPr>
                      <w:snapToGrid w:val="0"/>
                      <w:color w:val="0F243E" w:themeColor="text2" w:themeShade="80"/>
                      <w:sz w:val="20"/>
                      <w:szCs w:val="20"/>
                    </w:rPr>
                    <w:t xml:space="preserve">, dedos da </w:t>
                  </w:r>
                  <w:proofErr w:type="spellStart"/>
                  <w:r w:rsidRPr="00357C62">
                    <w:rPr>
                      <w:snapToGrid w:val="0"/>
                      <w:color w:val="0F243E" w:themeColor="text2" w:themeShade="80"/>
                      <w:sz w:val="20"/>
                      <w:szCs w:val="20"/>
                    </w:rPr>
                    <w:t>mão</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direita</w:t>
                  </w:r>
                  <w:proofErr w:type="spellEnd"/>
                  <w:r w:rsidRPr="00357C62">
                    <w:rPr>
                      <w:snapToGrid w:val="0"/>
                      <w:color w:val="0F243E" w:themeColor="text2" w:themeShade="80"/>
                      <w:sz w:val="20"/>
                      <w:szCs w:val="20"/>
                    </w:rPr>
                    <w:t xml:space="preserve"> e da bengala, </w:t>
                  </w:r>
                  <w:proofErr w:type="spellStart"/>
                  <w:r w:rsidRPr="00357C62">
                    <w:rPr>
                      <w:snapToGrid w:val="0"/>
                      <w:color w:val="0F243E" w:themeColor="text2" w:themeShade="80"/>
                      <w:sz w:val="20"/>
                      <w:szCs w:val="20"/>
                    </w:rPr>
                    <w:t>incluindo</w:t>
                  </w:r>
                  <w:proofErr w:type="spellEnd"/>
                  <w:r w:rsidRPr="00357C62">
                    <w:rPr>
                      <w:snapToGrid w:val="0"/>
                      <w:color w:val="0F243E" w:themeColor="text2" w:themeShade="80"/>
                      <w:sz w:val="20"/>
                      <w:szCs w:val="20"/>
                    </w:rPr>
                    <w:t xml:space="preserve"> desgastes </w:t>
                  </w:r>
                  <w:proofErr w:type="spellStart"/>
                  <w:r w:rsidRPr="00357C62">
                    <w:rPr>
                      <w:snapToGrid w:val="0"/>
                      <w:color w:val="0F243E" w:themeColor="text2" w:themeShade="80"/>
                      <w:sz w:val="20"/>
                      <w:szCs w:val="20"/>
                    </w:rPr>
                    <w:t>na</w:t>
                  </w:r>
                  <w:proofErr w:type="spellEnd"/>
                  <w:r w:rsidRPr="00357C62">
                    <w:rPr>
                      <w:snapToGrid w:val="0"/>
                      <w:color w:val="0F243E" w:themeColor="text2" w:themeShade="80"/>
                      <w:sz w:val="20"/>
                      <w:szCs w:val="20"/>
                    </w:rPr>
                    <w:t xml:space="preserve"> pintura. As </w:t>
                  </w:r>
                  <w:proofErr w:type="spellStart"/>
                  <w:r w:rsidRPr="00357C62">
                    <w:rPr>
                      <w:snapToGrid w:val="0"/>
                      <w:color w:val="0F243E" w:themeColor="text2" w:themeShade="80"/>
                      <w:sz w:val="20"/>
                      <w:szCs w:val="20"/>
                    </w:rPr>
                    <w:t>fissuras</w:t>
                  </w:r>
                  <w:proofErr w:type="spellEnd"/>
                  <w:r w:rsidRPr="00357C62">
                    <w:rPr>
                      <w:snapToGrid w:val="0"/>
                      <w:color w:val="0F243E" w:themeColor="text2" w:themeShade="80"/>
                      <w:sz w:val="20"/>
                      <w:szCs w:val="20"/>
                    </w:rPr>
                    <w:t xml:space="preserve"> existentes </w:t>
                  </w:r>
                  <w:proofErr w:type="spellStart"/>
                  <w:r w:rsidRPr="00357C62">
                    <w:rPr>
                      <w:snapToGrid w:val="0"/>
                      <w:color w:val="0F243E" w:themeColor="text2" w:themeShade="80"/>
                      <w:sz w:val="20"/>
                      <w:szCs w:val="20"/>
                    </w:rPr>
                    <w:t>na</w:t>
                  </w:r>
                  <w:proofErr w:type="spellEnd"/>
                  <w:r w:rsidRPr="00357C62">
                    <w:rPr>
                      <w:snapToGrid w:val="0"/>
                      <w:color w:val="0F243E" w:themeColor="text2" w:themeShade="80"/>
                      <w:sz w:val="20"/>
                      <w:szCs w:val="20"/>
                    </w:rPr>
                    <w:t xml:space="preserve"> parte interna </w:t>
                  </w:r>
                  <w:proofErr w:type="spellStart"/>
                  <w:r w:rsidRPr="00357C62">
                    <w:rPr>
                      <w:snapToGrid w:val="0"/>
                      <w:color w:val="0F243E" w:themeColor="text2" w:themeShade="80"/>
                      <w:sz w:val="20"/>
                      <w:szCs w:val="20"/>
                    </w:rPr>
                    <w:t>estão</w:t>
                  </w:r>
                  <w:proofErr w:type="spellEnd"/>
                  <w:r w:rsidRPr="00357C62">
                    <w:rPr>
                      <w:snapToGrid w:val="0"/>
                      <w:color w:val="0F243E" w:themeColor="text2" w:themeShade="80"/>
                      <w:sz w:val="20"/>
                      <w:szCs w:val="20"/>
                    </w:rPr>
                    <w:t xml:space="preserve"> presentes </w:t>
                  </w:r>
                  <w:proofErr w:type="spellStart"/>
                  <w:r w:rsidRPr="00357C62">
                    <w:rPr>
                      <w:snapToGrid w:val="0"/>
                      <w:color w:val="0F243E" w:themeColor="text2" w:themeShade="80"/>
                      <w:sz w:val="20"/>
                      <w:szCs w:val="20"/>
                    </w:rPr>
                    <w:t>na</w:t>
                  </w:r>
                  <w:proofErr w:type="spellEnd"/>
                  <w:r w:rsidRPr="00357C62">
                    <w:rPr>
                      <w:snapToGrid w:val="0"/>
                      <w:color w:val="0F243E" w:themeColor="text2" w:themeShade="80"/>
                      <w:sz w:val="20"/>
                      <w:szCs w:val="20"/>
                    </w:rPr>
                    <w:t xml:space="preserve"> camada de </w:t>
                  </w:r>
                  <w:proofErr w:type="spellStart"/>
                  <w:r w:rsidRPr="00357C62">
                    <w:rPr>
                      <w:snapToGrid w:val="0"/>
                      <w:color w:val="0F243E" w:themeColor="text2" w:themeShade="80"/>
                      <w:sz w:val="20"/>
                      <w:szCs w:val="20"/>
                    </w:rPr>
                    <w:t>recobrimento</w:t>
                  </w:r>
                  <w:proofErr w:type="spellEnd"/>
                  <w:r w:rsidRPr="00357C62">
                    <w:rPr>
                      <w:snapToGrid w:val="0"/>
                      <w:color w:val="0F243E" w:themeColor="text2" w:themeShade="80"/>
                      <w:sz w:val="20"/>
                      <w:szCs w:val="20"/>
                    </w:rPr>
                    <w:t xml:space="preserve">, observando-se pontos </w:t>
                  </w:r>
                  <w:proofErr w:type="spellStart"/>
                  <w:r w:rsidRPr="00357C62">
                    <w:rPr>
                      <w:snapToGrid w:val="0"/>
                      <w:color w:val="0F243E" w:themeColor="text2" w:themeShade="80"/>
                      <w:sz w:val="20"/>
                      <w:szCs w:val="20"/>
                    </w:rPr>
                    <w:t>com</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exposição</w:t>
                  </w:r>
                  <w:proofErr w:type="spellEnd"/>
                  <w:r w:rsidRPr="00357C62">
                    <w:rPr>
                      <w:snapToGrid w:val="0"/>
                      <w:color w:val="0F243E" w:themeColor="text2" w:themeShade="80"/>
                      <w:sz w:val="20"/>
                      <w:szCs w:val="20"/>
                    </w:rPr>
                    <w:t xml:space="preserve"> de armadura oxidada. A </w:t>
                  </w:r>
                  <w:proofErr w:type="spellStart"/>
                  <w:r w:rsidRPr="00357C62">
                    <w:rPr>
                      <w:snapToGrid w:val="0"/>
                      <w:color w:val="0F243E" w:themeColor="text2" w:themeShade="80"/>
                      <w:sz w:val="20"/>
                      <w:szCs w:val="20"/>
                    </w:rPr>
                    <w:t>maioria</w:t>
                  </w:r>
                  <w:proofErr w:type="spellEnd"/>
                  <w:r w:rsidRPr="00357C62">
                    <w:rPr>
                      <w:snapToGrid w:val="0"/>
                      <w:color w:val="0F243E" w:themeColor="text2" w:themeShade="80"/>
                      <w:sz w:val="20"/>
                      <w:szCs w:val="20"/>
                    </w:rPr>
                    <w:t xml:space="preserve"> das </w:t>
                  </w:r>
                  <w:proofErr w:type="spellStart"/>
                  <w:r w:rsidRPr="00357C62">
                    <w:rPr>
                      <w:snapToGrid w:val="0"/>
                      <w:color w:val="0F243E" w:themeColor="text2" w:themeShade="80"/>
                      <w:sz w:val="20"/>
                      <w:szCs w:val="20"/>
                    </w:rPr>
                    <w:t>fissuras</w:t>
                  </w:r>
                  <w:proofErr w:type="spellEnd"/>
                  <w:r w:rsidRPr="00357C62">
                    <w:rPr>
                      <w:snapToGrid w:val="0"/>
                      <w:color w:val="0F243E" w:themeColor="text2" w:themeShade="80"/>
                      <w:sz w:val="20"/>
                      <w:szCs w:val="20"/>
                    </w:rPr>
                    <w:t xml:space="preserve"> atinge o concreto e </w:t>
                  </w:r>
                  <w:proofErr w:type="spellStart"/>
                  <w:r w:rsidRPr="00357C62">
                    <w:rPr>
                      <w:snapToGrid w:val="0"/>
                      <w:color w:val="0F243E" w:themeColor="text2" w:themeShade="80"/>
                      <w:sz w:val="20"/>
                      <w:szCs w:val="20"/>
                    </w:rPr>
                    <w:t>podem</w:t>
                  </w:r>
                  <w:proofErr w:type="spellEnd"/>
                  <w:r w:rsidRPr="00357C62">
                    <w:rPr>
                      <w:snapToGrid w:val="0"/>
                      <w:color w:val="0F243E" w:themeColor="text2" w:themeShade="80"/>
                      <w:sz w:val="20"/>
                      <w:szCs w:val="20"/>
                    </w:rPr>
                    <w:t xml:space="preserve"> ser vistos nos pilares, vigas, </w:t>
                  </w:r>
                  <w:proofErr w:type="spellStart"/>
                  <w:r w:rsidRPr="00357C62">
                    <w:rPr>
                      <w:snapToGrid w:val="0"/>
                      <w:color w:val="0F243E" w:themeColor="text2" w:themeShade="80"/>
                      <w:sz w:val="20"/>
                      <w:szCs w:val="20"/>
                    </w:rPr>
                    <w:t>lajes</w:t>
                  </w:r>
                  <w:proofErr w:type="spellEnd"/>
                  <w:r w:rsidRPr="00357C62">
                    <w:rPr>
                      <w:snapToGrid w:val="0"/>
                      <w:color w:val="0F243E" w:themeColor="text2" w:themeShade="80"/>
                      <w:sz w:val="20"/>
                      <w:szCs w:val="20"/>
                    </w:rPr>
                    <w:t xml:space="preserve"> e paredes, </w:t>
                  </w:r>
                  <w:proofErr w:type="spellStart"/>
                  <w:r w:rsidRPr="00357C62">
                    <w:rPr>
                      <w:snapToGrid w:val="0"/>
                      <w:color w:val="0F243E" w:themeColor="text2" w:themeShade="80"/>
                      <w:sz w:val="20"/>
                      <w:szCs w:val="20"/>
                    </w:rPr>
                    <w:t>distribuídos</w:t>
                  </w:r>
                  <w:proofErr w:type="spellEnd"/>
                  <w:r w:rsidRPr="00357C62">
                    <w:rPr>
                      <w:snapToGrid w:val="0"/>
                      <w:color w:val="0F243E" w:themeColor="text2" w:themeShade="80"/>
                      <w:sz w:val="20"/>
                      <w:szCs w:val="20"/>
                    </w:rPr>
                    <w:t xml:space="preserve"> por toda </w:t>
                  </w:r>
                  <w:proofErr w:type="spellStart"/>
                  <w:r w:rsidRPr="00357C62">
                    <w:rPr>
                      <w:snapToGrid w:val="0"/>
                      <w:color w:val="0F243E" w:themeColor="text2" w:themeShade="80"/>
                      <w:sz w:val="20"/>
                      <w:szCs w:val="20"/>
                    </w:rPr>
                    <w:t>estrutura</w:t>
                  </w:r>
                  <w:proofErr w:type="spellEnd"/>
                  <w:r w:rsidRPr="00357C62">
                    <w:rPr>
                      <w:snapToGrid w:val="0"/>
                      <w:color w:val="0F243E" w:themeColor="text2" w:themeShade="80"/>
                      <w:sz w:val="20"/>
                      <w:szCs w:val="20"/>
                    </w:rPr>
                    <w:t xml:space="preserve"> e </w:t>
                  </w:r>
                  <w:proofErr w:type="spellStart"/>
                  <w:r w:rsidRPr="00357C62">
                    <w:rPr>
                      <w:snapToGrid w:val="0"/>
                      <w:color w:val="0F243E" w:themeColor="text2" w:themeShade="80"/>
                      <w:sz w:val="20"/>
                      <w:szCs w:val="20"/>
                    </w:rPr>
                    <w:t>estão</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em</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maior</w:t>
                  </w:r>
                  <w:proofErr w:type="spellEnd"/>
                  <w:r w:rsidRPr="00357C62">
                    <w:rPr>
                      <w:snapToGrid w:val="0"/>
                      <w:color w:val="0F243E" w:themeColor="text2" w:themeShade="80"/>
                      <w:sz w:val="20"/>
                      <w:szCs w:val="20"/>
                    </w:rPr>
                    <w:t xml:space="preserve"> número </w:t>
                  </w:r>
                  <w:proofErr w:type="spellStart"/>
                  <w:r w:rsidRPr="00357C62">
                    <w:rPr>
                      <w:snapToGrid w:val="0"/>
                      <w:color w:val="0F243E" w:themeColor="text2" w:themeShade="80"/>
                      <w:sz w:val="20"/>
                      <w:szCs w:val="20"/>
                    </w:rPr>
                    <w:t>na</w:t>
                  </w:r>
                  <w:proofErr w:type="spellEnd"/>
                  <w:r w:rsidR="00CA2E6B">
                    <w:rPr>
                      <w:snapToGrid w:val="0"/>
                      <w:color w:val="0F243E" w:themeColor="text2" w:themeShade="80"/>
                      <w:sz w:val="20"/>
                      <w:szCs w:val="20"/>
                    </w:rPr>
                    <w:t xml:space="preserve"> </w:t>
                  </w:r>
                  <w:proofErr w:type="spellStart"/>
                  <w:r w:rsidRPr="00357C62">
                    <w:rPr>
                      <w:snapToGrid w:val="0"/>
                      <w:color w:val="0F243E" w:themeColor="text2" w:themeShade="80"/>
                      <w:sz w:val="20"/>
                      <w:szCs w:val="20"/>
                    </w:rPr>
                    <w:t>infraestrutura</w:t>
                  </w:r>
                  <w:proofErr w:type="spellEnd"/>
                  <w:r w:rsidRPr="00357C62">
                    <w:rPr>
                      <w:snapToGrid w:val="0"/>
                      <w:color w:val="0F243E" w:themeColor="text2" w:themeShade="80"/>
                      <w:sz w:val="20"/>
                      <w:szCs w:val="20"/>
                    </w:rPr>
                    <w:t xml:space="preserve">. </w:t>
                  </w:r>
                </w:p>
                <w:p w:rsidR="00864B6B" w:rsidRPr="00357C62" w:rsidRDefault="00864B6B" w:rsidP="00034858">
                  <w:pPr>
                    <w:pStyle w:val="Normalresumen"/>
                    <w:rPr>
                      <w:sz w:val="16"/>
                      <w:szCs w:val="16"/>
                      <w:lang w:val="es-ES_tradnl"/>
                    </w:rPr>
                  </w:pPr>
                </w:p>
                <w:p w:rsidR="00864B6B" w:rsidRPr="00357C62" w:rsidRDefault="00CC6A7C" w:rsidP="00CC6A7C">
                  <w:pPr>
                    <w:pStyle w:val="Normalresumen"/>
                    <w:rPr>
                      <w:color w:val="0F243E" w:themeColor="text2" w:themeShade="80"/>
                      <w:lang w:val="pt-BR"/>
                    </w:rPr>
                  </w:pPr>
                  <w:proofErr w:type="spellStart"/>
                  <w:r w:rsidRPr="00357C62">
                    <w:rPr>
                      <w:b/>
                      <w:bCs/>
                    </w:rPr>
                    <w:t>Palavras</w:t>
                  </w:r>
                  <w:proofErr w:type="spellEnd"/>
                  <w:r w:rsidRPr="00357C62">
                    <w:rPr>
                      <w:b/>
                      <w:bCs/>
                    </w:rPr>
                    <w:t xml:space="preserve"> chave</w:t>
                  </w:r>
                  <w:r w:rsidR="00864B6B" w:rsidRPr="00357C62">
                    <w:rPr>
                      <w:b/>
                      <w:bCs/>
                    </w:rPr>
                    <w:t>:</w:t>
                  </w:r>
                  <w:r w:rsidR="00D560C4">
                    <w:rPr>
                      <w:b/>
                      <w:bCs/>
                    </w:rPr>
                    <w:t xml:space="preserve"> </w:t>
                  </w:r>
                  <w:r w:rsidRPr="00357C62">
                    <w:rPr>
                      <w:color w:val="0F243E" w:themeColor="text2" w:themeShade="80"/>
                      <w:lang w:val="pt-BR"/>
                    </w:rPr>
                    <w:t>patrimônio, estrutura, patologia, religiosidade e estátua</w:t>
                  </w:r>
                </w:p>
                <w:p w:rsidR="00CC6A7C" w:rsidRDefault="00CC6A7C" w:rsidP="00CC6A7C">
                  <w:pPr>
                    <w:pStyle w:val="Normalresumen"/>
                  </w:pPr>
                </w:p>
                <w:p w:rsidR="00864B6B" w:rsidRPr="00BA7AF3" w:rsidRDefault="00864B6B" w:rsidP="00034858">
                  <w:pPr>
                    <w:pStyle w:val="Ttuloresumen"/>
                    <w:rPr>
                      <w:sz w:val="20"/>
                      <w:szCs w:val="20"/>
                      <w:lang w:val="en-US"/>
                    </w:rPr>
                  </w:pPr>
                  <w:r w:rsidRPr="00BA7AF3">
                    <w:rPr>
                      <w:sz w:val="20"/>
                      <w:szCs w:val="20"/>
                      <w:lang w:val="en-US"/>
                    </w:rPr>
                    <w:t>ABSTRACT</w:t>
                  </w:r>
                </w:p>
                <w:p w:rsidR="00CC6A7C" w:rsidRPr="00357C62" w:rsidRDefault="00CC6A7C" w:rsidP="00CC6A7C">
                  <w:pPr>
                    <w:pStyle w:val="Normalresumen"/>
                    <w:rPr>
                      <w:lang w:val="en-US"/>
                    </w:rPr>
                  </w:pPr>
                  <w:r w:rsidRPr="00357C62">
                    <w:rPr>
                      <w:lang w:val="en-US"/>
                    </w:rPr>
                    <w:t xml:space="preserve">The paper presents the current state of conservation of the statue of Padre Cicero, located in the metropolitan area of </w:t>
                  </w:r>
                  <w:proofErr w:type="spellStart"/>
                  <w:r w:rsidRPr="00357C62">
                    <w:rPr>
                      <w:lang w:val="en-US"/>
                    </w:rPr>
                    <w:t>cariri</w:t>
                  </w:r>
                  <w:proofErr w:type="spellEnd"/>
                  <w:r w:rsidRPr="00357C62">
                    <w:rPr>
                      <w:lang w:val="en-US"/>
                    </w:rPr>
                    <w:t xml:space="preserve"> in the city of Juazeiro, </w:t>
                  </w:r>
                  <w:proofErr w:type="spellStart"/>
                  <w:r w:rsidRPr="00357C62">
                    <w:rPr>
                      <w:lang w:val="en-US"/>
                    </w:rPr>
                    <w:t>Ceará</w:t>
                  </w:r>
                  <w:proofErr w:type="spellEnd"/>
                  <w:r w:rsidRPr="00357C62">
                    <w:rPr>
                      <w:lang w:val="en-US"/>
                    </w:rPr>
                    <w:t xml:space="preserve"> State. It has 25.00 meters in height and is a symbol of faith and religion of the people of Northeast Brazil. The statue was built with reinforced concrete and carved with mortar. From observations, "in loco", using records in points of internal and external structure, it can be seen pathological wear in various parts of the monument as widespread cracks in cassock, on top of the head, right hand fingers and cane, including paint wear. The fissures are present inside the coating layer, observing points with exposure to oxidized armor. Most cracks </w:t>
                  </w:r>
                  <w:proofErr w:type="gramStart"/>
                  <w:r w:rsidRPr="00357C62">
                    <w:rPr>
                      <w:lang w:val="en-US"/>
                    </w:rPr>
                    <w:t>reaches</w:t>
                  </w:r>
                  <w:proofErr w:type="gramEnd"/>
                  <w:r w:rsidRPr="00357C62">
                    <w:rPr>
                      <w:lang w:val="en-US"/>
                    </w:rPr>
                    <w:t xml:space="preserve"> the concrete and can be seen on the pillars, beams, slabs and walls, distributed throughout the structure and outnumber the infrastructure.</w:t>
                  </w:r>
                </w:p>
                <w:p w:rsidR="00864B6B" w:rsidRPr="00357C62" w:rsidRDefault="00864B6B" w:rsidP="00034858">
                  <w:pPr>
                    <w:pStyle w:val="Normalresumen"/>
                    <w:rPr>
                      <w:sz w:val="16"/>
                      <w:szCs w:val="16"/>
                      <w:lang w:val="en-US"/>
                    </w:rPr>
                  </w:pPr>
                </w:p>
                <w:p w:rsidR="00864B6B" w:rsidRDefault="00864B6B" w:rsidP="00034858">
                  <w:pPr>
                    <w:pStyle w:val="Normalresumen"/>
                    <w:rPr>
                      <w:color w:val="0F243E" w:themeColor="text2" w:themeShade="80"/>
                      <w:lang w:val="en-US"/>
                    </w:rPr>
                  </w:pPr>
                  <w:r w:rsidRPr="00357C62">
                    <w:rPr>
                      <w:b/>
                      <w:bCs/>
                      <w:lang w:val="en-US"/>
                    </w:rPr>
                    <w:t>Keywords:</w:t>
                  </w:r>
                  <w:r w:rsidR="00D560C4">
                    <w:rPr>
                      <w:b/>
                      <w:bCs/>
                      <w:lang w:val="en-US"/>
                    </w:rPr>
                    <w:t xml:space="preserve"> </w:t>
                  </w:r>
                  <w:r w:rsidR="00CC6A7C" w:rsidRPr="00357C62">
                    <w:rPr>
                      <w:color w:val="0F243E" w:themeColor="text2" w:themeShade="80"/>
                      <w:lang w:val="en-US"/>
                    </w:rPr>
                    <w:t>equity, structure, pathology, religiosity and statue.</w:t>
                  </w:r>
                </w:p>
                <w:p w:rsidR="00BA7AF3" w:rsidRPr="00451BD9" w:rsidRDefault="00BA7AF3" w:rsidP="00BA7AF3">
                  <w:pPr>
                    <w:jc w:val="both"/>
                    <w:rPr>
                      <w:sz w:val="20"/>
                      <w:szCs w:val="20"/>
                    </w:rPr>
                  </w:pPr>
                  <w:r w:rsidRPr="00451BD9">
                    <w:rPr>
                      <w:sz w:val="20"/>
                      <w:szCs w:val="20"/>
                    </w:rPr>
                    <w:t>______________________________________________________________________</w:t>
                  </w:r>
                </w:p>
                <w:p w:rsidR="00BA7AF3" w:rsidRPr="005753CF" w:rsidRDefault="00BA7AF3" w:rsidP="00BA7AF3">
                  <w:pPr>
                    <w:pStyle w:val="Normalresumen"/>
                  </w:pPr>
                  <w:r>
                    <w:t xml:space="preserve">Autor de </w:t>
                  </w:r>
                  <w:proofErr w:type="spellStart"/>
                  <w:r>
                    <w:t>contato</w:t>
                  </w:r>
                  <w:proofErr w:type="spellEnd"/>
                  <w:r>
                    <w:t>: R. Machad</w:t>
                  </w:r>
                  <w:r w:rsidRPr="004D0B46">
                    <w:t>o</w:t>
                  </w:r>
                </w:p>
                <w:p w:rsidR="00BA7AF3" w:rsidRPr="00BA7AF3" w:rsidRDefault="00BA7AF3" w:rsidP="00034858">
                  <w:pPr>
                    <w:pStyle w:val="Normalresumen"/>
                    <w:rPr>
                      <w:bCs/>
                      <w:lang w:val="pt-BR"/>
                    </w:rPr>
                  </w:pPr>
                </w:p>
                <w:p w:rsidR="00864B6B" w:rsidRPr="00451BD9" w:rsidRDefault="00864B6B" w:rsidP="00451BD9">
                  <w:pPr>
                    <w:jc w:val="both"/>
                    <w:rPr>
                      <w:sz w:val="20"/>
                      <w:szCs w:val="20"/>
                    </w:rPr>
                  </w:pPr>
                  <w:r w:rsidRPr="00451BD9">
                    <w:rPr>
                      <w:sz w:val="20"/>
                      <w:szCs w:val="20"/>
                    </w:rPr>
                    <w:t>______________________________________________________________________</w:t>
                  </w:r>
                </w:p>
                <w:p w:rsidR="00864B6B" w:rsidRPr="005753CF" w:rsidRDefault="00864B6B" w:rsidP="00034858">
                  <w:pPr>
                    <w:pStyle w:val="Normalresumen"/>
                  </w:pPr>
                  <w:r>
                    <w:t xml:space="preserve">Autor de </w:t>
                  </w:r>
                  <w:proofErr w:type="spellStart"/>
                  <w:r w:rsidR="00CC6A7C">
                    <w:t>contato</w:t>
                  </w:r>
                  <w:proofErr w:type="spellEnd"/>
                  <w:r>
                    <w:t xml:space="preserve">: </w:t>
                  </w:r>
                  <w:r w:rsidR="00CC6A7C">
                    <w:t>R. Machado</w:t>
                  </w:r>
                </w:p>
              </w:txbxContent>
            </v:textbox>
          </v:shape>
        </w:pict>
      </w:r>
    </w:p>
    <w:p w:rsidR="00B243D4" w:rsidRDefault="00B243D4" w:rsidP="00034858">
      <w:pPr>
        <w:pStyle w:val="Textoautores"/>
      </w:pPr>
    </w:p>
    <w:p w:rsidR="00B243D4" w:rsidRDefault="00B243D4" w:rsidP="00034858">
      <w:pPr>
        <w:pStyle w:val="Textoautores"/>
      </w:pPr>
    </w:p>
    <w:p w:rsidR="00B65221" w:rsidRDefault="00B65221" w:rsidP="00034858">
      <w:pPr>
        <w:pStyle w:val="Textoautores"/>
      </w:pPr>
    </w:p>
    <w:p w:rsidR="00B65221" w:rsidRDefault="00B65221" w:rsidP="00034858">
      <w:pPr>
        <w:pStyle w:val="Textoautores"/>
      </w:pPr>
    </w:p>
    <w:p w:rsidR="00D76166" w:rsidRPr="00451BD9" w:rsidRDefault="00406689" w:rsidP="00034858">
      <w:pPr>
        <w:pStyle w:val="Textoautores"/>
      </w:pPr>
      <w:r>
        <w:br w:type="page"/>
      </w:r>
    </w:p>
    <w:p w:rsidR="001972AA" w:rsidRDefault="001972AA" w:rsidP="00D95AC9">
      <w:pPr>
        <w:pStyle w:val="Textoautores"/>
        <w:sectPr w:rsidR="001972AA" w:rsidSect="00197BEE">
          <w:headerReference w:type="even" r:id="rId11"/>
          <w:headerReference w:type="default" r:id="rId12"/>
          <w:footerReference w:type="even" r:id="rId13"/>
          <w:footerReference w:type="default" r:id="rId14"/>
          <w:headerReference w:type="first" r:id="rId15"/>
          <w:footerReference w:type="first" r:id="rId16"/>
          <w:pgSz w:w="12242" w:h="15842" w:code="1"/>
          <w:pgMar w:top="1418" w:right="1134" w:bottom="1134" w:left="1701" w:header="709" w:footer="709" w:gutter="0"/>
          <w:cols w:space="708"/>
          <w:docGrid w:linePitch="360"/>
        </w:sectPr>
      </w:pPr>
    </w:p>
    <w:p w:rsidR="000C7AC7" w:rsidRPr="00F34A43" w:rsidRDefault="00AB3B3C" w:rsidP="00034858">
      <w:pPr>
        <w:pStyle w:val="Ttulocontenido"/>
      </w:pPr>
      <w:r>
        <w:lastRenderedPageBreak/>
        <w:t>INTRODUÇÃO</w:t>
      </w:r>
      <w:bookmarkStart w:id="0" w:name="_Toc435004508"/>
      <w:bookmarkStart w:id="1" w:name="_Toc435342899"/>
    </w:p>
    <w:p w:rsidR="000C7AC7" w:rsidRPr="000C7AC7" w:rsidRDefault="000C7AC7" w:rsidP="00034858">
      <w:pPr>
        <w:pStyle w:val="Normalcontenido"/>
      </w:pPr>
    </w:p>
    <w:bookmarkEnd w:id="0"/>
    <w:bookmarkEnd w:id="1"/>
    <w:p w:rsidR="004D0B46" w:rsidRPr="005A601F" w:rsidRDefault="00AC46F2" w:rsidP="00034858">
      <w:pPr>
        <w:pStyle w:val="Normalcontenido"/>
        <w:rPr>
          <w:lang w:val="es-ES"/>
        </w:rPr>
      </w:pPr>
      <w:r w:rsidRPr="005A601F">
        <w:rPr>
          <w:color w:val="0F243E" w:themeColor="text2" w:themeShade="80"/>
        </w:rPr>
        <w:t xml:space="preserve">Como as </w:t>
      </w:r>
      <w:proofErr w:type="spellStart"/>
      <w:r w:rsidRPr="005A601F">
        <w:rPr>
          <w:color w:val="0F243E" w:themeColor="text2" w:themeShade="80"/>
        </w:rPr>
        <w:t>estátuas</w:t>
      </w:r>
      <w:proofErr w:type="spellEnd"/>
      <w:r w:rsidRPr="005A601F">
        <w:rPr>
          <w:color w:val="0F243E" w:themeColor="text2" w:themeShade="80"/>
        </w:rPr>
        <w:t xml:space="preserve"> da </w:t>
      </w:r>
      <w:proofErr w:type="spellStart"/>
      <w:r w:rsidRPr="005A601F">
        <w:rPr>
          <w:color w:val="0F243E" w:themeColor="text2" w:themeShade="80"/>
        </w:rPr>
        <w:t>Liberdade</w:t>
      </w:r>
      <w:proofErr w:type="spellEnd"/>
      <w:r w:rsidRPr="005A601F">
        <w:rPr>
          <w:color w:val="0F243E" w:themeColor="text2" w:themeShade="80"/>
        </w:rPr>
        <w:t xml:space="preserve">, </w:t>
      </w:r>
      <w:proofErr w:type="spellStart"/>
      <w:r w:rsidRPr="005A601F">
        <w:rPr>
          <w:color w:val="0F243E" w:themeColor="text2" w:themeShade="80"/>
        </w:rPr>
        <w:t>em</w:t>
      </w:r>
      <w:proofErr w:type="spellEnd"/>
      <w:r w:rsidRPr="005A601F">
        <w:rPr>
          <w:color w:val="0F243E" w:themeColor="text2" w:themeShade="80"/>
        </w:rPr>
        <w:t xml:space="preserve"> Nova </w:t>
      </w:r>
      <w:proofErr w:type="spellStart"/>
      <w:r w:rsidRPr="005A601F">
        <w:rPr>
          <w:color w:val="0F243E" w:themeColor="text2" w:themeShade="80"/>
        </w:rPr>
        <w:t>Iorque</w:t>
      </w:r>
      <w:proofErr w:type="spellEnd"/>
      <w:r w:rsidRPr="005A601F">
        <w:rPr>
          <w:color w:val="0F243E" w:themeColor="text2" w:themeShade="80"/>
        </w:rPr>
        <w:t xml:space="preserve">, e do Cristo Redentor, no Rio de Janeiro, as </w:t>
      </w:r>
      <w:proofErr w:type="spellStart"/>
      <w:r w:rsidRPr="005A601F">
        <w:rPr>
          <w:color w:val="0F243E" w:themeColor="text2" w:themeShade="80"/>
        </w:rPr>
        <w:t>duas</w:t>
      </w:r>
      <w:proofErr w:type="spellEnd"/>
      <w:r w:rsidRPr="005A601F">
        <w:rPr>
          <w:color w:val="0F243E" w:themeColor="text2" w:themeShade="80"/>
        </w:rPr>
        <w:t xml:space="preserve"> </w:t>
      </w:r>
      <w:proofErr w:type="spellStart"/>
      <w:r w:rsidRPr="005A601F">
        <w:rPr>
          <w:color w:val="0F243E" w:themeColor="text2" w:themeShade="80"/>
        </w:rPr>
        <w:t>maiores</w:t>
      </w:r>
      <w:proofErr w:type="spellEnd"/>
      <w:r w:rsidRPr="005A601F">
        <w:rPr>
          <w:color w:val="0F243E" w:themeColor="text2" w:themeShade="80"/>
        </w:rPr>
        <w:t xml:space="preserve"> do mundo, marcas representativas de </w:t>
      </w:r>
      <w:proofErr w:type="spellStart"/>
      <w:r w:rsidRPr="005A601F">
        <w:rPr>
          <w:color w:val="0F243E" w:themeColor="text2" w:themeShade="80"/>
        </w:rPr>
        <w:t>suas</w:t>
      </w:r>
      <w:proofErr w:type="spellEnd"/>
      <w:r w:rsidRPr="005A601F">
        <w:rPr>
          <w:color w:val="0F243E" w:themeColor="text2" w:themeShade="80"/>
        </w:rPr>
        <w:t xml:space="preserve"> respectivas </w:t>
      </w:r>
      <w:proofErr w:type="spellStart"/>
      <w:r w:rsidRPr="005A601F">
        <w:rPr>
          <w:color w:val="0F243E" w:themeColor="text2" w:themeShade="80"/>
        </w:rPr>
        <w:t>cidades</w:t>
      </w:r>
      <w:proofErr w:type="spellEnd"/>
      <w:r w:rsidRPr="005A601F">
        <w:rPr>
          <w:color w:val="0F243E" w:themeColor="text2" w:themeShade="80"/>
        </w:rPr>
        <w:t xml:space="preserve"> e países, a do Padre Cícero é o </w:t>
      </w:r>
      <w:proofErr w:type="spellStart"/>
      <w:r w:rsidRPr="005A601F">
        <w:rPr>
          <w:color w:val="0F243E" w:themeColor="text2" w:themeShade="80"/>
        </w:rPr>
        <w:t>maior</w:t>
      </w:r>
      <w:proofErr w:type="spellEnd"/>
      <w:r w:rsidRPr="005A601F">
        <w:rPr>
          <w:color w:val="0F243E" w:themeColor="text2" w:themeShade="80"/>
        </w:rPr>
        <w:t xml:space="preserve"> símbolo de </w:t>
      </w:r>
      <w:proofErr w:type="spellStart"/>
      <w:r w:rsidRPr="005A601F">
        <w:rPr>
          <w:color w:val="0F243E" w:themeColor="text2" w:themeShade="80"/>
        </w:rPr>
        <w:t>Juazeiro</w:t>
      </w:r>
      <w:proofErr w:type="spellEnd"/>
      <w:r w:rsidRPr="005A601F">
        <w:rPr>
          <w:color w:val="0F243E" w:themeColor="text2" w:themeShade="80"/>
        </w:rPr>
        <w:t xml:space="preserve"> do Norte, </w:t>
      </w:r>
      <w:proofErr w:type="spellStart"/>
      <w:r w:rsidRPr="005A601F">
        <w:rPr>
          <w:color w:val="0F243E" w:themeColor="text2" w:themeShade="80"/>
        </w:rPr>
        <w:t>metrópole</w:t>
      </w:r>
      <w:proofErr w:type="spellEnd"/>
      <w:r w:rsidRPr="005A601F">
        <w:rPr>
          <w:color w:val="0F243E" w:themeColor="text2" w:themeShade="80"/>
        </w:rPr>
        <w:t xml:space="preserve"> da </w:t>
      </w:r>
      <w:proofErr w:type="spellStart"/>
      <w:r w:rsidRPr="005A601F">
        <w:rPr>
          <w:color w:val="0F243E" w:themeColor="text2" w:themeShade="80"/>
        </w:rPr>
        <w:t>Região</w:t>
      </w:r>
      <w:proofErr w:type="spellEnd"/>
      <w:r w:rsidRPr="005A601F">
        <w:rPr>
          <w:color w:val="0F243E" w:themeColor="text2" w:themeShade="80"/>
        </w:rPr>
        <w:t xml:space="preserve"> Metropolitana do </w:t>
      </w:r>
      <w:proofErr w:type="spellStart"/>
      <w:r w:rsidRPr="005A601F">
        <w:rPr>
          <w:color w:val="0F243E" w:themeColor="text2" w:themeShade="80"/>
        </w:rPr>
        <w:t>Cariri</w:t>
      </w:r>
      <w:proofErr w:type="spellEnd"/>
      <w:r w:rsidRPr="005A601F">
        <w:rPr>
          <w:color w:val="0F243E" w:themeColor="text2" w:themeShade="80"/>
        </w:rPr>
        <w:t xml:space="preserve">, e do </w:t>
      </w:r>
      <w:proofErr w:type="spellStart"/>
      <w:r w:rsidRPr="005A601F">
        <w:rPr>
          <w:color w:val="0F243E" w:themeColor="text2" w:themeShade="80"/>
        </w:rPr>
        <w:t>próprio</w:t>
      </w:r>
      <w:proofErr w:type="spellEnd"/>
      <w:r w:rsidRPr="005A601F">
        <w:rPr>
          <w:color w:val="0F243E" w:themeColor="text2" w:themeShade="80"/>
        </w:rPr>
        <w:t xml:space="preserve"> estado do Ceará (figura 01). Considerada a </w:t>
      </w:r>
      <w:proofErr w:type="spellStart"/>
      <w:r w:rsidRPr="005A601F">
        <w:rPr>
          <w:color w:val="0F243E" w:themeColor="text2" w:themeShade="80"/>
        </w:rPr>
        <w:t>terceira</w:t>
      </w:r>
      <w:proofErr w:type="spellEnd"/>
      <w:r w:rsidRPr="005A601F">
        <w:rPr>
          <w:color w:val="0F243E" w:themeColor="text2" w:themeShade="80"/>
        </w:rPr>
        <w:t xml:space="preserve"> </w:t>
      </w:r>
      <w:proofErr w:type="spellStart"/>
      <w:r w:rsidRPr="005A601F">
        <w:rPr>
          <w:color w:val="0F243E" w:themeColor="text2" w:themeShade="80"/>
        </w:rPr>
        <w:t>maior</w:t>
      </w:r>
      <w:proofErr w:type="spellEnd"/>
      <w:r w:rsidRPr="005A601F">
        <w:rPr>
          <w:color w:val="0F243E" w:themeColor="text2" w:themeShade="80"/>
        </w:rPr>
        <w:t xml:space="preserve"> obra </w:t>
      </w:r>
      <w:proofErr w:type="spellStart"/>
      <w:r w:rsidRPr="005A601F">
        <w:rPr>
          <w:color w:val="0F243E" w:themeColor="text2" w:themeShade="80"/>
        </w:rPr>
        <w:t>em</w:t>
      </w:r>
      <w:proofErr w:type="spellEnd"/>
      <w:r w:rsidRPr="005A601F">
        <w:rPr>
          <w:color w:val="0F243E" w:themeColor="text2" w:themeShade="80"/>
        </w:rPr>
        <w:t xml:space="preserve"> concreto armado do planeta, </w:t>
      </w:r>
      <w:proofErr w:type="spellStart"/>
      <w:r w:rsidRPr="005A601F">
        <w:rPr>
          <w:color w:val="0F243E" w:themeColor="text2" w:themeShade="80"/>
        </w:rPr>
        <w:t>reproduzindo</w:t>
      </w:r>
      <w:proofErr w:type="spellEnd"/>
      <w:r w:rsidRPr="005A601F">
        <w:rPr>
          <w:color w:val="0F243E" w:themeColor="text2" w:themeShade="80"/>
        </w:rPr>
        <w:t xml:space="preserve"> </w:t>
      </w:r>
      <w:proofErr w:type="spellStart"/>
      <w:r w:rsidRPr="005A601F">
        <w:rPr>
          <w:color w:val="0F243E" w:themeColor="text2" w:themeShade="80"/>
        </w:rPr>
        <w:t>uma</w:t>
      </w:r>
      <w:proofErr w:type="spellEnd"/>
      <w:r w:rsidRPr="005A601F">
        <w:rPr>
          <w:color w:val="0F243E" w:themeColor="text2" w:themeShade="80"/>
        </w:rPr>
        <w:t xml:space="preserve"> figura humana, </w:t>
      </w:r>
      <w:proofErr w:type="spellStart"/>
      <w:r w:rsidRPr="005A601F">
        <w:rPr>
          <w:color w:val="0F243E" w:themeColor="text2" w:themeShade="80"/>
        </w:rPr>
        <w:t>com</w:t>
      </w:r>
      <w:proofErr w:type="spellEnd"/>
      <w:r w:rsidRPr="005A601F">
        <w:rPr>
          <w:color w:val="0F243E" w:themeColor="text2" w:themeShade="80"/>
        </w:rPr>
        <w:t xml:space="preserve"> 25 metros de altura, </w:t>
      </w:r>
      <w:proofErr w:type="spellStart"/>
      <w:r w:rsidRPr="005A601F">
        <w:rPr>
          <w:color w:val="0F243E" w:themeColor="text2" w:themeShade="80"/>
        </w:rPr>
        <w:t>foi</w:t>
      </w:r>
      <w:proofErr w:type="spellEnd"/>
      <w:r w:rsidRPr="005A601F">
        <w:rPr>
          <w:color w:val="0F243E" w:themeColor="text2" w:themeShade="80"/>
        </w:rPr>
        <w:t xml:space="preserve"> </w:t>
      </w:r>
      <w:proofErr w:type="spellStart"/>
      <w:r w:rsidRPr="005A601F">
        <w:rPr>
          <w:color w:val="0F243E" w:themeColor="text2" w:themeShade="80"/>
        </w:rPr>
        <w:t>construída</w:t>
      </w:r>
      <w:proofErr w:type="spellEnd"/>
      <w:r w:rsidRPr="005A601F">
        <w:rPr>
          <w:color w:val="0F243E" w:themeColor="text2" w:themeShade="80"/>
        </w:rPr>
        <w:t xml:space="preserve"> por iniciativa do </w:t>
      </w:r>
      <w:proofErr w:type="spellStart"/>
      <w:r w:rsidRPr="005A601F">
        <w:rPr>
          <w:color w:val="0F243E" w:themeColor="text2" w:themeShade="80"/>
        </w:rPr>
        <w:t>então</w:t>
      </w:r>
      <w:proofErr w:type="spellEnd"/>
      <w:r w:rsidRPr="005A601F">
        <w:rPr>
          <w:color w:val="0F243E" w:themeColor="text2" w:themeShade="80"/>
        </w:rPr>
        <w:t xml:space="preserve"> </w:t>
      </w:r>
      <w:proofErr w:type="spellStart"/>
      <w:r w:rsidRPr="005A601F">
        <w:rPr>
          <w:color w:val="0F243E" w:themeColor="text2" w:themeShade="80"/>
        </w:rPr>
        <w:t>prefeito</w:t>
      </w:r>
      <w:proofErr w:type="spellEnd"/>
      <w:r w:rsidRPr="005A601F">
        <w:rPr>
          <w:color w:val="0F243E" w:themeColor="text2" w:themeShade="80"/>
        </w:rPr>
        <w:t xml:space="preserve"> Mauro </w:t>
      </w:r>
      <w:proofErr w:type="spellStart"/>
      <w:r w:rsidRPr="005A601F">
        <w:rPr>
          <w:color w:val="0F243E" w:themeColor="text2" w:themeShade="80"/>
        </w:rPr>
        <w:t>Sampaio</w:t>
      </w:r>
      <w:proofErr w:type="spellEnd"/>
      <w:r w:rsidRPr="005A601F">
        <w:rPr>
          <w:color w:val="0F243E" w:themeColor="text2" w:themeShade="80"/>
        </w:rPr>
        <w:t>.</w:t>
      </w:r>
    </w:p>
    <w:p w:rsidR="004D0B46" w:rsidRPr="005A601F" w:rsidRDefault="004D0B46" w:rsidP="00034858">
      <w:pPr>
        <w:pStyle w:val="Normalcontenido"/>
        <w:rPr>
          <w:lang w:val="es-ES"/>
        </w:rPr>
      </w:pPr>
    </w:p>
    <w:p w:rsidR="00B4334C" w:rsidRPr="005A601F" w:rsidRDefault="00B4334C" w:rsidP="00B4334C">
      <w:pPr>
        <w:jc w:val="both"/>
        <w:rPr>
          <w:color w:val="0F243E" w:themeColor="text2" w:themeShade="80"/>
        </w:rPr>
      </w:pPr>
      <w:r w:rsidRPr="005A601F">
        <w:rPr>
          <w:color w:val="0F243E" w:themeColor="text2" w:themeShade="80"/>
        </w:rPr>
        <w:t xml:space="preserve">Erguida </w:t>
      </w:r>
      <w:proofErr w:type="spellStart"/>
      <w:r w:rsidRPr="005A601F">
        <w:rPr>
          <w:color w:val="0F243E" w:themeColor="text2" w:themeShade="80"/>
        </w:rPr>
        <w:t>na</w:t>
      </w:r>
      <w:proofErr w:type="spellEnd"/>
      <w:r w:rsidRPr="005A601F">
        <w:rPr>
          <w:color w:val="0F243E" w:themeColor="text2" w:themeShade="80"/>
        </w:rPr>
        <w:t xml:space="preserve"> Colina do </w:t>
      </w:r>
      <w:proofErr w:type="spellStart"/>
      <w:r w:rsidRPr="005A601F">
        <w:rPr>
          <w:color w:val="0F243E" w:themeColor="text2" w:themeShade="80"/>
        </w:rPr>
        <w:t>Horto</w:t>
      </w:r>
      <w:proofErr w:type="spellEnd"/>
      <w:r w:rsidRPr="005A601F">
        <w:rPr>
          <w:color w:val="0F243E" w:themeColor="text2" w:themeShade="80"/>
        </w:rPr>
        <w:t xml:space="preserve">, </w:t>
      </w:r>
      <w:r w:rsidR="003D78C5">
        <w:rPr>
          <w:color w:val="0F243E" w:themeColor="text2" w:themeShade="80"/>
        </w:rPr>
        <w:t xml:space="preserve">a </w:t>
      </w:r>
      <w:r w:rsidRPr="005A601F">
        <w:rPr>
          <w:color w:val="0F243E" w:themeColor="text2" w:themeShade="80"/>
        </w:rPr>
        <w:t xml:space="preserve">500 metros de </w:t>
      </w:r>
      <w:proofErr w:type="spellStart"/>
      <w:r w:rsidRPr="005A601F">
        <w:rPr>
          <w:color w:val="0F243E" w:themeColor="text2" w:themeShade="80"/>
        </w:rPr>
        <w:t>altitude</w:t>
      </w:r>
      <w:proofErr w:type="spellEnd"/>
      <w:r w:rsidRPr="005A601F">
        <w:rPr>
          <w:color w:val="0F243E" w:themeColor="text2" w:themeShade="80"/>
        </w:rPr>
        <w:t xml:space="preserve">, de </w:t>
      </w:r>
      <w:proofErr w:type="spellStart"/>
      <w:r w:rsidRPr="005A601F">
        <w:rPr>
          <w:color w:val="0F243E" w:themeColor="text2" w:themeShade="80"/>
        </w:rPr>
        <w:t>onde</w:t>
      </w:r>
      <w:proofErr w:type="spellEnd"/>
      <w:r w:rsidRPr="005A601F">
        <w:rPr>
          <w:color w:val="0F243E" w:themeColor="text2" w:themeShade="80"/>
        </w:rPr>
        <w:t xml:space="preserve"> se </w:t>
      </w:r>
      <w:proofErr w:type="spellStart"/>
      <w:r w:rsidRPr="005A601F">
        <w:rPr>
          <w:color w:val="0F243E" w:themeColor="text2" w:themeShade="80"/>
        </w:rPr>
        <w:t>tem</w:t>
      </w:r>
      <w:proofErr w:type="spellEnd"/>
      <w:r w:rsidRPr="005A601F">
        <w:rPr>
          <w:color w:val="0F243E" w:themeColor="text2" w:themeShade="80"/>
        </w:rPr>
        <w:t xml:space="preserve"> </w:t>
      </w:r>
      <w:proofErr w:type="spellStart"/>
      <w:r w:rsidRPr="005A601F">
        <w:rPr>
          <w:color w:val="0F243E" w:themeColor="text2" w:themeShade="80"/>
        </w:rPr>
        <w:t>uma</w:t>
      </w:r>
      <w:proofErr w:type="spellEnd"/>
      <w:r w:rsidRPr="005A601F">
        <w:rPr>
          <w:color w:val="0F243E" w:themeColor="text2" w:themeShade="80"/>
        </w:rPr>
        <w:t xml:space="preserve"> completa vista </w:t>
      </w:r>
      <w:proofErr w:type="spellStart"/>
      <w:r w:rsidRPr="005A601F">
        <w:rPr>
          <w:color w:val="0F243E" w:themeColor="text2" w:themeShade="80"/>
        </w:rPr>
        <w:t>panorâmica</w:t>
      </w:r>
      <w:proofErr w:type="spellEnd"/>
      <w:r w:rsidRPr="005A601F">
        <w:rPr>
          <w:color w:val="0F243E" w:themeColor="text2" w:themeShade="80"/>
        </w:rPr>
        <w:t xml:space="preserve"> da </w:t>
      </w:r>
      <w:proofErr w:type="spellStart"/>
      <w:r w:rsidRPr="005A601F">
        <w:rPr>
          <w:color w:val="0F243E" w:themeColor="text2" w:themeShade="80"/>
        </w:rPr>
        <w:t>cidade</w:t>
      </w:r>
      <w:proofErr w:type="spellEnd"/>
      <w:r w:rsidRPr="005A601F">
        <w:rPr>
          <w:color w:val="0F243E" w:themeColor="text2" w:themeShade="80"/>
        </w:rPr>
        <w:t xml:space="preserve"> e do Vale do </w:t>
      </w:r>
      <w:proofErr w:type="spellStart"/>
      <w:r w:rsidRPr="005A601F">
        <w:rPr>
          <w:color w:val="0F243E" w:themeColor="text2" w:themeShade="80"/>
        </w:rPr>
        <w:t>Cariri</w:t>
      </w:r>
      <w:proofErr w:type="spellEnd"/>
      <w:r w:rsidRPr="005A601F">
        <w:rPr>
          <w:color w:val="0F243E" w:themeColor="text2" w:themeShade="80"/>
        </w:rPr>
        <w:t xml:space="preserve">. Desde que </w:t>
      </w:r>
      <w:proofErr w:type="spellStart"/>
      <w:r w:rsidRPr="005A601F">
        <w:rPr>
          <w:color w:val="0F243E" w:themeColor="text2" w:themeShade="80"/>
        </w:rPr>
        <w:t>foi</w:t>
      </w:r>
      <w:proofErr w:type="spellEnd"/>
      <w:r w:rsidRPr="005A601F">
        <w:rPr>
          <w:color w:val="0F243E" w:themeColor="text2" w:themeShade="80"/>
        </w:rPr>
        <w:t xml:space="preserve"> inaugurada, a </w:t>
      </w:r>
      <w:proofErr w:type="spellStart"/>
      <w:r w:rsidRPr="005A601F">
        <w:rPr>
          <w:color w:val="0F243E" w:themeColor="text2" w:themeShade="80"/>
        </w:rPr>
        <w:t>estátua</w:t>
      </w:r>
      <w:proofErr w:type="spellEnd"/>
      <w:r w:rsidRPr="005A601F">
        <w:rPr>
          <w:color w:val="0F243E" w:themeColor="text2" w:themeShade="80"/>
        </w:rPr>
        <w:t xml:space="preserve"> do Padre Cícero é ponto </w:t>
      </w:r>
      <w:proofErr w:type="spellStart"/>
      <w:r w:rsidRPr="005A601F">
        <w:rPr>
          <w:color w:val="0F243E" w:themeColor="text2" w:themeShade="80"/>
        </w:rPr>
        <w:t>obrigatório</w:t>
      </w:r>
      <w:proofErr w:type="spellEnd"/>
      <w:r w:rsidRPr="005A601F">
        <w:rPr>
          <w:color w:val="0F243E" w:themeColor="text2" w:themeShade="80"/>
        </w:rPr>
        <w:t xml:space="preserve"> de </w:t>
      </w:r>
      <w:proofErr w:type="spellStart"/>
      <w:r w:rsidRPr="005A601F">
        <w:rPr>
          <w:color w:val="0F243E" w:themeColor="text2" w:themeShade="80"/>
        </w:rPr>
        <w:t>afluência</w:t>
      </w:r>
      <w:proofErr w:type="spellEnd"/>
      <w:r w:rsidRPr="005A601F">
        <w:rPr>
          <w:color w:val="0F243E" w:themeColor="text2" w:themeShade="80"/>
        </w:rPr>
        <w:t xml:space="preserve"> dos 2,5 </w:t>
      </w:r>
      <w:proofErr w:type="spellStart"/>
      <w:r w:rsidRPr="005A601F">
        <w:rPr>
          <w:color w:val="0F243E" w:themeColor="text2" w:themeShade="80"/>
        </w:rPr>
        <w:t>milhões</w:t>
      </w:r>
      <w:proofErr w:type="spellEnd"/>
      <w:r w:rsidRPr="005A601F">
        <w:rPr>
          <w:color w:val="0F243E" w:themeColor="text2" w:themeShade="80"/>
        </w:rPr>
        <w:t xml:space="preserve"> de </w:t>
      </w:r>
      <w:proofErr w:type="spellStart"/>
      <w:r w:rsidRPr="005A601F">
        <w:rPr>
          <w:color w:val="0F243E" w:themeColor="text2" w:themeShade="80"/>
        </w:rPr>
        <w:t>romeiros</w:t>
      </w:r>
      <w:proofErr w:type="spellEnd"/>
      <w:r w:rsidRPr="005A601F">
        <w:rPr>
          <w:color w:val="0F243E" w:themeColor="text2" w:themeShade="80"/>
        </w:rPr>
        <w:t xml:space="preserve"> e turistas todos os anos. São números da gigantesca </w:t>
      </w:r>
      <w:proofErr w:type="spellStart"/>
      <w:r w:rsidRPr="005A601F">
        <w:rPr>
          <w:color w:val="0F243E" w:themeColor="text2" w:themeShade="80"/>
        </w:rPr>
        <w:t>imagem</w:t>
      </w:r>
      <w:proofErr w:type="spellEnd"/>
      <w:r w:rsidRPr="005A601F">
        <w:rPr>
          <w:color w:val="0F243E" w:themeColor="text2" w:themeShade="80"/>
        </w:rPr>
        <w:t xml:space="preserve"> pintada de </w:t>
      </w:r>
      <w:proofErr w:type="spellStart"/>
      <w:r w:rsidRPr="005A601F">
        <w:rPr>
          <w:color w:val="0F243E" w:themeColor="text2" w:themeShade="80"/>
        </w:rPr>
        <w:t>branco</w:t>
      </w:r>
      <w:proofErr w:type="spellEnd"/>
      <w:r w:rsidRPr="005A601F">
        <w:rPr>
          <w:color w:val="0F243E" w:themeColor="text2" w:themeShade="80"/>
        </w:rPr>
        <w:t xml:space="preserve">: </w:t>
      </w:r>
      <w:proofErr w:type="spellStart"/>
      <w:r w:rsidRPr="005A601F">
        <w:rPr>
          <w:color w:val="0F243E" w:themeColor="text2" w:themeShade="80"/>
        </w:rPr>
        <w:t>cabeça</w:t>
      </w:r>
      <w:proofErr w:type="spellEnd"/>
      <w:r w:rsidRPr="005A601F">
        <w:rPr>
          <w:color w:val="0F243E" w:themeColor="text2" w:themeShade="80"/>
        </w:rPr>
        <w:t xml:space="preserve">, 2,70 m; </w:t>
      </w:r>
      <w:proofErr w:type="spellStart"/>
      <w:r w:rsidRPr="005A601F">
        <w:rPr>
          <w:color w:val="0F243E" w:themeColor="text2" w:themeShade="80"/>
        </w:rPr>
        <w:t>olhos</w:t>
      </w:r>
      <w:proofErr w:type="spellEnd"/>
      <w:r w:rsidRPr="005A601F">
        <w:rPr>
          <w:color w:val="0F243E" w:themeColor="text2" w:themeShade="80"/>
        </w:rPr>
        <w:t>, 56</w:t>
      </w:r>
      <w:r w:rsidR="00D560C4">
        <w:rPr>
          <w:color w:val="0F243E" w:themeColor="text2" w:themeShade="80"/>
        </w:rPr>
        <w:t>,00</w:t>
      </w:r>
      <w:r w:rsidRPr="005A601F">
        <w:rPr>
          <w:color w:val="0F243E" w:themeColor="text2" w:themeShade="80"/>
        </w:rPr>
        <w:t>cm; nariz, 70</w:t>
      </w:r>
      <w:r w:rsidR="00D560C4">
        <w:rPr>
          <w:color w:val="0F243E" w:themeColor="text2" w:themeShade="80"/>
        </w:rPr>
        <w:t>,00</w:t>
      </w:r>
      <w:r w:rsidRPr="005A601F">
        <w:rPr>
          <w:color w:val="0F243E" w:themeColor="text2" w:themeShade="80"/>
        </w:rPr>
        <w:t>cm; boca, 70</w:t>
      </w:r>
      <w:r w:rsidR="00D560C4">
        <w:rPr>
          <w:color w:val="0F243E" w:themeColor="text2" w:themeShade="80"/>
        </w:rPr>
        <w:t>,00</w:t>
      </w:r>
      <w:r w:rsidRPr="005A601F">
        <w:rPr>
          <w:color w:val="0F243E" w:themeColor="text2" w:themeShade="80"/>
        </w:rPr>
        <w:t xml:space="preserve">cm, </w:t>
      </w:r>
      <w:proofErr w:type="spellStart"/>
      <w:r w:rsidRPr="005A601F">
        <w:rPr>
          <w:color w:val="0F243E" w:themeColor="text2" w:themeShade="80"/>
        </w:rPr>
        <w:t>orelhas</w:t>
      </w:r>
      <w:proofErr w:type="spellEnd"/>
      <w:r w:rsidRPr="005A601F">
        <w:rPr>
          <w:color w:val="0F243E" w:themeColor="text2" w:themeShade="80"/>
        </w:rPr>
        <w:t>, 80</w:t>
      </w:r>
      <w:r w:rsidR="00D560C4">
        <w:rPr>
          <w:color w:val="0F243E" w:themeColor="text2" w:themeShade="80"/>
        </w:rPr>
        <w:t>,00</w:t>
      </w:r>
      <w:r w:rsidRPr="005A601F">
        <w:rPr>
          <w:color w:val="0F243E" w:themeColor="text2" w:themeShade="80"/>
        </w:rPr>
        <w:t xml:space="preserve">cm; </w:t>
      </w:r>
      <w:proofErr w:type="spellStart"/>
      <w:r w:rsidRPr="005A601F">
        <w:rPr>
          <w:color w:val="0F243E" w:themeColor="text2" w:themeShade="80"/>
        </w:rPr>
        <w:t>ombro</w:t>
      </w:r>
      <w:proofErr w:type="spellEnd"/>
      <w:r w:rsidRPr="005A601F">
        <w:rPr>
          <w:color w:val="0F243E" w:themeColor="text2" w:themeShade="80"/>
        </w:rPr>
        <w:t>, 5,40m;</w:t>
      </w:r>
      <w:r w:rsidR="00B822D2">
        <w:rPr>
          <w:color w:val="0F243E" w:themeColor="text2" w:themeShade="80"/>
        </w:rPr>
        <w:t xml:space="preserve"> bengala</w:t>
      </w:r>
      <w:r w:rsidRPr="005A601F">
        <w:rPr>
          <w:color w:val="0F243E" w:themeColor="text2" w:themeShade="80"/>
        </w:rPr>
        <w:t>, 10</w:t>
      </w:r>
      <w:r w:rsidR="00D560C4">
        <w:rPr>
          <w:color w:val="0F243E" w:themeColor="text2" w:themeShade="80"/>
        </w:rPr>
        <w:t>,00</w:t>
      </w:r>
      <w:r w:rsidRPr="005A601F">
        <w:rPr>
          <w:color w:val="0F243E" w:themeColor="text2" w:themeShade="80"/>
        </w:rPr>
        <w:t xml:space="preserve">m; </w:t>
      </w:r>
      <w:proofErr w:type="spellStart"/>
      <w:r w:rsidRPr="005A601F">
        <w:rPr>
          <w:color w:val="0F243E" w:themeColor="text2" w:themeShade="80"/>
        </w:rPr>
        <w:t>diâmetro</w:t>
      </w:r>
      <w:proofErr w:type="spellEnd"/>
      <w:r w:rsidRPr="005A601F">
        <w:rPr>
          <w:color w:val="0F243E" w:themeColor="text2" w:themeShade="80"/>
        </w:rPr>
        <w:t>, 7</w:t>
      </w:r>
      <w:r w:rsidR="00D560C4">
        <w:rPr>
          <w:color w:val="0F243E" w:themeColor="text2" w:themeShade="80"/>
        </w:rPr>
        <w:t>,00</w:t>
      </w:r>
      <w:r w:rsidRPr="005A601F">
        <w:rPr>
          <w:color w:val="0F243E" w:themeColor="text2" w:themeShade="80"/>
        </w:rPr>
        <w:t>m; área do pedest</w:t>
      </w:r>
      <w:r w:rsidR="00B822D2">
        <w:rPr>
          <w:color w:val="0F243E" w:themeColor="text2" w:themeShade="80"/>
        </w:rPr>
        <w:t>al, 100</w:t>
      </w:r>
      <w:r w:rsidR="00D560C4">
        <w:rPr>
          <w:color w:val="0F243E" w:themeColor="text2" w:themeShade="80"/>
        </w:rPr>
        <w:t>,00</w:t>
      </w:r>
      <w:r w:rsidR="00B822D2">
        <w:rPr>
          <w:color w:val="0F243E" w:themeColor="text2" w:themeShade="80"/>
        </w:rPr>
        <w:t>m²; e peso, 357</w:t>
      </w:r>
      <w:r w:rsidR="00D560C4">
        <w:rPr>
          <w:color w:val="0F243E" w:themeColor="text2" w:themeShade="80"/>
        </w:rPr>
        <w:t>,00</w:t>
      </w:r>
      <w:r w:rsidR="00B822D2">
        <w:rPr>
          <w:color w:val="0F243E" w:themeColor="text2" w:themeShade="80"/>
        </w:rPr>
        <w:t xml:space="preserve"> toneladas</w:t>
      </w:r>
      <w:r w:rsidRPr="005A601F">
        <w:rPr>
          <w:color w:val="0F243E" w:themeColor="text2" w:themeShade="80"/>
        </w:rPr>
        <w:t xml:space="preserve"> (figura 02).</w:t>
      </w:r>
    </w:p>
    <w:p w:rsidR="00351959" w:rsidRPr="00B822D2" w:rsidRDefault="00351959" w:rsidP="00034858">
      <w:pPr>
        <w:pStyle w:val="Normalcontenido"/>
        <w:rPr>
          <w:lang w:val="es-ES_tradnl"/>
        </w:rPr>
      </w:pPr>
    </w:p>
    <w:p w:rsidR="004D0B46" w:rsidRDefault="00B4334C" w:rsidP="00B4334C">
      <w:pPr>
        <w:jc w:val="both"/>
        <w:rPr>
          <w:color w:val="0F243E" w:themeColor="text2" w:themeShade="80"/>
          <w:sz w:val="20"/>
          <w:szCs w:val="20"/>
        </w:rPr>
      </w:pPr>
      <w:r w:rsidRPr="005A601F">
        <w:rPr>
          <w:color w:val="0F243E" w:themeColor="text2" w:themeShade="80"/>
        </w:rPr>
        <w:t xml:space="preserve">Por </w:t>
      </w:r>
      <w:proofErr w:type="spellStart"/>
      <w:r w:rsidRPr="005A601F">
        <w:rPr>
          <w:color w:val="0F243E" w:themeColor="text2" w:themeShade="80"/>
        </w:rPr>
        <w:t>sua</w:t>
      </w:r>
      <w:proofErr w:type="spellEnd"/>
      <w:r w:rsidRPr="005A601F">
        <w:rPr>
          <w:color w:val="0F243E" w:themeColor="text2" w:themeShade="80"/>
        </w:rPr>
        <w:t xml:space="preserve"> </w:t>
      </w:r>
      <w:proofErr w:type="spellStart"/>
      <w:r w:rsidRPr="005A601F">
        <w:rPr>
          <w:color w:val="0F243E" w:themeColor="text2" w:themeShade="80"/>
        </w:rPr>
        <w:t>forte</w:t>
      </w:r>
      <w:proofErr w:type="spellEnd"/>
      <w:r w:rsidRPr="005A601F">
        <w:rPr>
          <w:color w:val="0F243E" w:themeColor="text2" w:themeShade="80"/>
        </w:rPr>
        <w:t xml:space="preserve"> </w:t>
      </w:r>
      <w:proofErr w:type="spellStart"/>
      <w:r w:rsidRPr="005A601F">
        <w:rPr>
          <w:color w:val="0F243E" w:themeColor="text2" w:themeShade="80"/>
        </w:rPr>
        <w:t>simbologia</w:t>
      </w:r>
      <w:proofErr w:type="spellEnd"/>
      <w:r w:rsidRPr="005A601F">
        <w:rPr>
          <w:color w:val="0F243E" w:themeColor="text2" w:themeShade="80"/>
        </w:rPr>
        <w:t xml:space="preserve">, representando o </w:t>
      </w:r>
      <w:proofErr w:type="spellStart"/>
      <w:r w:rsidRPr="005A601F">
        <w:rPr>
          <w:color w:val="0F243E" w:themeColor="text2" w:themeShade="80"/>
        </w:rPr>
        <w:t>mais</w:t>
      </w:r>
      <w:proofErr w:type="spellEnd"/>
      <w:r w:rsidRPr="005A601F">
        <w:rPr>
          <w:color w:val="0F243E" w:themeColor="text2" w:themeShade="80"/>
        </w:rPr>
        <w:t xml:space="preserve"> reverenciado sacerdote da </w:t>
      </w:r>
      <w:proofErr w:type="spellStart"/>
      <w:r w:rsidRPr="005A601F">
        <w:rPr>
          <w:color w:val="0F243E" w:themeColor="text2" w:themeShade="80"/>
        </w:rPr>
        <w:t>Igreja</w:t>
      </w:r>
      <w:proofErr w:type="spellEnd"/>
      <w:r w:rsidRPr="005A601F">
        <w:rPr>
          <w:color w:val="0F243E" w:themeColor="text2" w:themeShade="80"/>
        </w:rPr>
        <w:t xml:space="preserve"> Católica no Brasil, festejado santo pelo </w:t>
      </w:r>
      <w:proofErr w:type="spellStart"/>
      <w:r w:rsidRPr="005A601F">
        <w:rPr>
          <w:color w:val="0F243E" w:themeColor="text2" w:themeShade="80"/>
        </w:rPr>
        <w:t>povo</w:t>
      </w:r>
      <w:proofErr w:type="spellEnd"/>
      <w:r w:rsidRPr="005A601F">
        <w:rPr>
          <w:color w:val="0F243E" w:themeColor="text2" w:themeShade="80"/>
        </w:rPr>
        <w:t xml:space="preserve"> da </w:t>
      </w:r>
      <w:proofErr w:type="spellStart"/>
      <w:r w:rsidRPr="005A601F">
        <w:rPr>
          <w:color w:val="0F243E" w:themeColor="text2" w:themeShade="80"/>
        </w:rPr>
        <w:t>região</w:t>
      </w:r>
      <w:proofErr w:type="spellEnd"/>
      <w:r w:rsidRPr="005A601F">
        <w:rPr>
          <w:color w:val="0F243E" w:themeColor="text2" w:themeShade="80"/>
        </w:rPr>
        <w:t xml:space="preserve"> nordeste, e por </w:t>
      </w:r>
      <w:proofErr w:type="spellStart"/>
      <w:r w:rsidRPr="005A601F">
        <w:rPr>
          <w:color w:val="0F243E" w:themeColor="text2" w:themeShade="80"/>
        </w:rPr>
        <w:t>sua</w:t>
      </w:r>
      <w:proofErr w:type="spellEnd"/>
      <w:r w:rsidRPr="005A601F">
        <w:rPr>
          <w:color w:val="0F243E" w:themeColor="text2" w:themeShade="80"/>
        </w:rPr>
        <w:t xml:space="preserve"> </w:t>
      </w:r>
      <w:proofErr w:type="spellStart"/>
      <w:r w:rsidRPr="005A601F">
        <w:rPr>
          <w:color w:val="0F243E" w:themeColor="text2" w:themeShade="80"/>
        </w:rPr>
        <w:t>grandiosidade</w:t>
      </w:r>
      <w:proofErr w:type="spellEnd"/>
      <w:r w:rsidRPr="005A601F">
        <w:rPr>
          <w:color w:val="0F243E" w:themeColor="text2" w:themeShade="80"/>
        </w:rPr>
        <w:t xml:space="preserve"> escultural dominando a </w:t>
      </w:r>
      <w:proofErr w:type="spellStart"/>
      <w:r w:rsidRPr="005A601F">
        <w:rPr>
          <w:color w:val="0F243E" w:themeColor="text2" w:themeShade="80"/>
        </w:rPr>
        <w:t>paisagem</w:t>
      </w:r>
      <w:proofErr w:type="spellEnd"/>
      <w:r w:rsidRPr="005A601F">
        <w:rPr>
          <w:color w:val="0F243E" w:themeColor="text2" w:themeShade="80"/>
        </w:rPr>
        <w:t xml:space="preserve"> de </w:t>
      </w:r>
      <w:proofErr w:type="spellStart"/>
      <w:r w:rsidRPr="005A601F">
        <w:rPr>
          <w:color w:val="0F243E" w:themeColor="text2" w:themeShade="80"/>
        </w:rPr>
        <w:t>uma</w:t>
      </w:r>
      <w:proofErr w:type="spellEnd"/>
      <w:r w:rsidRPr="005A601F">
        <w:rPr>
          <w:color w:val="0F243E" w:themeColor="text2" w:themeShade="80"/>
        </w:rPr>
        <w:t xml:space="preserve"> colina qu</w:t>
      </w:r>
      <w:r w:rsidR="009F3425">
        <w:rPr>
          <w:color w:val="0F243E" w:themeColor="text2" w:themeShade="80"/>
        </w:rPr>
        <w:t xml:space="preserve">e é </w:t>
      </w:r>
      <w:proofErr w:type="spellStart"/>
      <w:r w:rsidR="009F3425">
        <w:rPr>
          <w:color w:val="0F243E" w:themeColor="text2" w:themeShade="80"/>
        </w:rPr>
        <w:t>verdadeiro</w:t>
      </w:r>
      <w:proofErr w:type="spellEnd"/>
      <w:r w:rsidR="009F3425">
        <w:rPr>
          <w:color w:val="0F243E" w:themeColor="text2" w:themeShade="80"/>
        </w:rPr>
        <w:t xml:space="preserve"> mirante para toda a</w:t>
      </w:r>
      <w:r w:rsidRPr="005A601F">
        <w:rPr>
          <w:color w:val="0F243E" w:themeColor="text2" w:themeShade="80"/>
        </w:rPr>
        <w:t xml:space="preserve"> </w:t>
      </w:r>
      <w:proofErr w:type="spellStart"/>
      <w:r w:rsidRPr="005A601F">
        <w:rPr>
          <w:color w:val="0F243E" w:themeColor="text2" w:themeShade="80"/>
        </w:rPr>
        <w:t>verdejante</w:t>
      </w:r>
      <w:proofErr w:type="spellEnd"/>
      <w:r w:rsidRPr="005A601F">
        <w:rPr>
          <w:color w:val="0F243E" w:themeColor="text2" w:themeShade="80"/>
        </w:rPr>
        <w:t xml:space="preserve"> </w:t>
      </w:r>
      <w:proofErr w:type="spellStart"/>
      <w:r w:rsidR="009F3425">
        <w:rPr>
          <w:color w:val="0F243E" w:themeColor="text2" w:themeShade="80"/>
        </w:rPr>
        <w:t>região</w:t>
      </w:r>
      <w:proofErr w:type="spellEnd"/>
      <w:r w:rsidR="009F3425">
        <w:rPr>
          <w:color w:val="0F243E" w:themeColor="text2" w:themeShade="80"/>
        </w:rPr>
        <w:t xml:space="preserve"> do </w:t>
      </w:r>
      <w:proofErr w:type="spellStart"/>
      <w:r w:rsidR="009F3425">
        <w:rPr>
          <w:color w:val="0F243E" w:themeColor="text2" w:themeShade="80"/>
        </w:rPr>
        <w:t>Cariri</w:t>
      </w:r>
      <w:proofErr w:type="spellEnd"/>
      <w:r w:rsidRPr="005A601F">
        <w:rPr>
          <w:color w:val="0F243E" w:themeColor="text2" w:themeShade="80"/>
        </w:rPr>
        <w:t xml:space="preserve">. A </w:t>
      </w:r>
      <w:proofErr w:type="spellStart"/>
      <w:r w:rsidRPr="005A601F">
        <w:rPr>
          <w:color w:val="0F243E" w:themeColor="text2" w:themeShade="80"/>
        </w:rPr>
        <w:t>história</w:t>
      </w:r>
      <w:proofErr w:type="spellEnd"/>
      <w:r w:rsidRPr="005A601F">
        <w:rPr>
          <w:color w:val="0F243E" w:themeColor="text2" w:themeShade="80"/>
        </w:rPr>
        <w:t xml:space="preserve"> do Padre Cícero </w:t>
      </w:r>
      <w:proofErr w:type="spellStart"/>
      <w:r w:rsidRPr="005A601F">
        <w:rPr>
          <w:color w:val="0F243E" w:themeColor="text2" w:themeShade="80"/>
        </w:rPr>
        <w:t>serve</w:t>
      </w:r>
      <w:proofErr w:type="spellEnd"/>
      <w:r w:rsidRPr="005A601F">
        <w:rPr>
          <w:color w:val="0F243E" w:themeColor="text2" w:themeShade="80"/>
        </w:rPr>
        <w:t xml:space="preserve"> de enredo para </w:t>
      </w:r>
      <w:proofErr w:type="spellStart"/>
      <w:r w:rsidRPr="005A601F">
        <w:rPr>
          <w:color w:val="0F243E" w:themeColor="text2" w:themeShade="80"/>
        </w:rPr>
        <w:t>dezenas</w:t>
      </w:r>
      <w:proofErr w:type="spellEnd"/>
      <w:r w:rsidRPr="005A601F">
        <w:rPr>
          <w:color w:val="0F243E" w:themeColor="text2" w:themeShade="80"/>
        </w:rPr>
        <w:t xml:space="preserve"> de </w:t>
      </w:r>
      <w:proofErr w:type="spellStart"/>
      <w:r w:rsidRPr="005A601F">
        <w:rPr>
          <w:color w:val="0F243E" w:themeColor="text2" w:themeShade="80"/>
        </w:rPr>
        <w:t>livros</w:t>
      </w:r>
      <w:proofErr w:type="spellEnd"/>
      <w:r w:rsidRPr="005A601F">
        <w:rPr>
          <w:color w:val="0F243E" w:themeColor="text2" w:themeShade="80"/>
        </w:rPr>
        <w:t xml:space="preserve"> e teses de </w:t>
      </w:r>
      <w:proofErr w:type="spellStart"/>
      <w:r w:rsidRPr="005A601F">
        <w:rPr>
          <w:color w:val="0F243E" w:themeColor="text2" w:themeShade="80"/>
        </w:rPr>
        <w:t>mestrados</w:t>
      </w:r>
      <w:proofErr w:type="spellEnd"/>
      <w:r w:rsidRPr="005A601F">
        <w:rPr>
          <w:color w:val="0F243E" w:themeColor="text2" w:themeShade="80"/>
        </w:rPr>
        <w:t xml:space="preserve"> e </w:t>
      </w:r>
      <w:proofErr w:type="spellStart"/>
      <w:r w:rsidRPr="005A601F">
        <w:rPr>
          <w:color w:val="0F243E" w:themeColor="text2" w:themeShade="80"/>
        </w:rPr>
        <w:t>doutorado</w:t>
      </w:r>
      <w:proofErr w:type="spellEnd"/>
      <w:r w:rsidRPr="005A601F">
        <w:rPr>
          <w:color w:val="0F243E" w:themeColor="text2" w:themeShade="80"/>
        </w:rPr>
        <w:t xml:space="preserve"> </w:t>
      </w:r>
      <w:proofErr w:type="spellStart"/>
      <w:r w:rsidRPr="005A601F">
        <w:rPr>
          <w:color w:val="0F243E" w:themeColor="text2" w:themeShade="80"/>
        </w:rPr>
        <w:t>em</w:t>
      </w:r>
      <w:proofErr w:type="spellEnd"/>
      <w:r w:rsidRPr="005A601F">
        <w:rPr>
          <w:color w:val="0F243E" w:themeColor="text2" w:themeShade="80"/>
        </w:rPr>
        <w:t xml:space="preserve"> universidades do Brasil, Estados Unidos e </w:t>
      </w:r>
      <w:r w:rsidR="00077355">
        <w:rPr>
          <w:color w:val="0F243E" w:themeColor="text2" w:themeShade="80"/>
        </w:rPr>
        <w:t xml:space="preserve">países da </w:t>
      </w:r>
      <w:r w:rsidR="00322709">
        <w:rPr>
          <w:color w:val="0F243E" w:themeColor="text2" w:themeShade="80"/>
        </w:rPr>
        <w:t>E</w:t>
      </w:r>
      <w:r w:rsidRPr="005A601F">
        <w:rPr>
          <w:color w:val="0F243E" w:themeColor="text2" w:themeShade="80"/>
        </w:rPr>
        <w:t xml:space="preserve">uropa. É a principal </w:t>
      </w:r>
      <w:proofErr w:type="spellStart"/>
      <w:r w:rsidRPr="005A601F">
        <w:rPr>
          <w:color w:val="0F243E" w:themeColor="text2" w:themeShade="80"/>
        </w:rPr>
        <w:t>atração</w:t>
      </w:r>
      <w:proofErr w:type="spellEnd"/>
      <w:r w:rsidRPr="005A601F">
        <w:rPr>
          <w:color w:val="0F243E" w:themeColor="text2" w:themeShade="80"/>
        </w:rPr>
        <w:t xml:space="preserve"> turística de </w:t>
      </w:r>
      <w:proofErr w:type="spellStart"/>
      <w:r w:rsidRPr="005A601F">
        <w:rPr>
          <w:color w:val="0F243E" w:themeColor="text2" w:themeShade="80"/>
        </w:rPr>
        <w:t>Juazeiro</w:t>
      </w:r>
      <w:proofErr w:type="spellEnd"/>
      <w:r w:rsidRPr="005A601F">
        <w:rPr>
          <w:color w:val="0F243E" w:themeColor="text2" w:themeShade="80"/>
        </w:rPr>
        <w:t xml:space="preserve"> do Norte, transformado, pelo Padre Cícero, </w:t>
      </w:r>
      <w:proofErr w:type="spellStart"/>
      <w:r w:rsidRPr="005A601F">
        <w:rPr>
          <w:color w:val="0F243E" w:themeColor="text2" w:themeShade="80"/>
        </w:rPr>
        <w:t>seu</w:t>
      </w:r>
      <w:proofErr w:type="spellEnd"/>
      <w:r w:rsidRPr="005A601F">
        <w:rPr>
          <w:color w:val="0F243E" w:themeColor="text2" w:themeShade="80"/>
        </w:rPr>
        <w:t xml:space="preserve"> </w:t>
      </w:r>
      <w:proofErr w:type="spellStart"/>
      <w:r w:rsidRPr="005A601F">
        <w:rPr>
          <w:color w:val="0F243E" w:themeColor="text2" w:themeShade="80"/>
        </w:rPr>
        <w:t>primeiro</w:t>
      </w:r>
      <w:proofErr w:type="spellEnd"/>
      <w:r w:rsidRPr="005A601F">
        <w:rPr>
          <w:color w:val="0F243E" w:themeColor="text2" w:themeShade="80"/>
        </w:rPr>
        <w:t xml:space="preserve"> </w:t>
      </w:r>
      <w:proofErr w:type="spellStart"/>
      <w:r w:rsidRPr="005A601F">
        <w:rPr>
          <w:color w:val="0F243E" w:themeColor="text2" w:themeShade="80"/>
        </w:rPr>
        <w:t>prefeito</w:t>
      </w:r>
      <w:proofErr w:type="spellEnd"/>
      <w:r w:rsidRPr="005A601F">
        <w:rPr>
          <w:color w:val="0F243E" w:themeColor="text2" w:themeShade="80"/>
        </w:rPr>
        <w:t xml:space="preserve">, de </w:t>
      </w:r>
      <w:proofErr w:type="spellStart"/>
      <w:r w:rsidRPr="005A601F">
        <w:rPr>
          <w:color w:val="0F243E" w:themeColor="text2" w:themeShade="80"/>
        </w:rPr>
        <w:t>pequeno</w:t>
      </w:r>
      <w:proofErr w:type="spellEnd"/>
      <w:r w:rsidRPr="005A601F">
        <w:rPr>
          <w:color w:val="0F243E" w:themeColor="text2" w:themeShade="80"/>
        </w:rPr>
        <w:t xml:space="preserve"> e pobre </w:t>
      </w:r>
      <w:proofErr w:type="spellStart"/>
      <w:r w:rsidRPr="005A601F">
        <w:rPr>
          <w:color w:val="0F243E" w:themeColor="text2" w:themeShade="80"/>
        </w:rPr>
        <w:t>arraial</w:t>
      </w:r>
      <w:proofErr w:type="spellEnd"/>
      <w:r w:rsidRPr="005A601F">
        <w:rPr>
          <w:color w:val="0F243E" w:themeColor="text2" w:themeShade="80"/>
        </w:rPr>
        <w:t xml:space="preserve"> </w:t>
      </w:r>
      <w:proofErr w:type="spellStart"/>
      <w:r w:rsidRPr="005A601F">
        <w:rPr>
          <w:color w:val="0F243E" w:themeColor="text2" w:themeShade="80"/>
        </w:rPr>
        <w:t>em</w:t>
      </w:r>
      <w:proofErr w:type="spellEnd"/>
      <w:r w:rsidRPr="005A601F">
        <w:rPr>
          <w:color w:val="0F243E" w:themeColor="text2" w:themeShade="80"/>
        </w:rPr>
        <w:t xml:space="preserve"> 1872 </w:t>
      </w:r>
      <w:proofErr w:type="spellStart"/>
      <w:r w:rsidRPr="005A601F">
        <w:rPr>
          <w:color w:val="0F243E" w:themeColor="text2" w:themeShade="80"/>
        </w:rPr>
        <w:t>na</w:t>
      </w:r>
      <w:proofErr w:type="spellEnd"/>
      <w:r w:rsidRPr="005A601F">
        <w:rPr>
          <w:color w:val="0F243E" w:themeColor="text2" w:themeShade="80"/>
        </w:rPr>
        <w:t xml:space="preserve"> segunda </w:t>
      </w:r>
      <w:proofErr w:type="spellStart"/>
      <w:r w:rsidRPr="005A601F">
        <w:rPr>
          <w:color w:val="0F243E" w:themeColor="text2" w:themeShade="80"/>
        </w:rPr>
        <w:t>maior</w:t>
      </w:r>
      <w:proofErr w:type="spellEnd"/>
      <w:r w:rsidRPr="005A601F">
        <w:rPr>
          <w:color w:val="0F243E" w:themeColor="text2" w:themeShade="80"/>
        </w:rPr>
        <w:t xml:space="preserve"> </w:t>
      </w:r>
      <w:proofErr w:type="spellStart"/>
      <w:r w:rsidRPr="005A601F">
        <w:rPr>
          <w:color w:val="0F243E" w:themeColor="text2" w:themeShade="80"/>
        </w:rPr>
        <w:t>cidade</w:t>
      </w:r>
      <w:proofErr w:type="spellEnd"/>
      <w:r w:rsidRPr="005A601F">
        <w:rPr>
          <w:color w:val="0F243E" w:themeColor="text2" w:themeShade="80"/>
        </w:rPr>
        <w:t xml:space="preserve"> do</w:t>
      </w:r>
      <w:r w:rsidR="0086141E">
        <w:rPr>
          <w:color w:val="0F243E" w:themeColor="text2" w:themeShade="80"/>
        </w:rPr>
        <w:t xml:space="preserve"> estado do</w:t>
      </w:r>
      <w:r w:rsidRPr="005A601F">
        <w:rPr>
          <w:color w:val="0F243E" w:themeColor="text2" w:themeShade="80"/>
        </w:rPr>
        <w:t xml:space="preserve"> Ceará, </w:t>
      </w:r>
      <w:proofErr w:type="spellStart"/>
      <w:r w:rsidRPr="005A601F">
        <w:rPr>
          <w:color w:val="0F243E" w:themeColor="text2" w:themeShade="80"/>
        </w:rPr>
        <w:t>hoje</w:t>
      </w:r>
      <w:proofErr w:type="spellEnd"/>
      <w:r w:rsidRPr="005A601F">
        <w:rPr>
          <w:color w:val="0F243E" w:themeColor="text2" w:themeShade="80"/>
        </w:rPr>
        <w:t xml:space="preserve"> </w:t>
      </w:r>
      <w:proofErr w:type="spellStart"/>
      <w:r w:rsidRPr="005A601F">
        <w:rPr>
          <w:color w:val="0F243E" w:themeColor="text2" w:themeShade="80"/>
        </w:rPr>
        <w:t>com</w:t>
      </w:r>
      <w:proofErr w:type="spellEnd"/>
      <w:r w:rsidRPr="005A601F">
        <w:rPr>
          <w:color w:val="0F243E" w:themeColor="text2" w:themeShade="80"/>
        </w:rPr>
        <w:t xml:space="preserve"> cerca de 300 mil habitantes, principal centro comercial, industrial e cultural do Nordeste central brasileiro e no </w:t>
      </w:r>
      <w:proofErr w:type="spellStart"/>
      <w:r w:rsidRPr="005A601F">
        <w:rPr>
          <w:color w:val="0F243E" w:themeColor="text2" w:themeShade="80"/>
        </w:rPr>
        <w:t>maior</w:t>
      </w:r>
      <w:proofErr w:type="spellEnd"/>
      <w:r w:rsidR="00322709">
        <w:rPr>
          <w:color w:val="0F243E" w:themeColor="text2" w:themeShade="80"/>
        </w:rPr>
        <w:t xml:space="preserve"> centro do catolicismo popular d</w:t>
      </w:r>
      <w:r w:rsidRPr="005A601F">
        <w:rPr>
          <w:color w:val="0F243E" w:themeColor="text2" w:themeShade="80"/>
        </w:rPr>
        <w:t>a América Latina.</w:t>
      </w:r>
    </w:p>
    <w:p w:rsidR="00726D4A" w:rsidRDefault="00726D4A" w:rsidP="00B4334C">
      <w:pPr>
        <w:jc w:val="both"/>
        <w:rPr>
          <w:color w:val="0F243E" w:themeColor="text2" w:themeShade="80"/>
          <w:sz w:val="20"/>
          <w:szCs w:val="20"/>
        </w:rPr>
      </w:pPr>
      <w:r>
        <w:rPr>
          <w:noProof/>
          <w:color w:val="0F243E" w:themeColor="text2" w:themeShade="80"/>
          <w:sz w:val="20"/>
          <w:szCs w:val="20"/>
          <w:lang w:val="pt-BR" w:eastAsia="pt-BR"/>
        </w:rPr>
        <w:drawing>
          <wp:anchor distT="0" distB="0" distL="114300" distR="114300" simplePos="0" relativeHeight="251659264" behindDoc="1" locked="0" layoutInCell="1" allowOverlap="1">
            <wp:simplePos x="0" y="0"/>
            <wp:positionH relativeFrom="column">
              <wp:posOffset>2282190</wp:posOffset>
            </wp:positionH>
            <wp:positionV relativeFrom="paragraph">
              <wp:posOffset>166370</wp:posOffset>
            </wp:positionV>
            <wp:extent cx="3705225" cy="2823210"/>
            <wp:effectExtent l="19050" t="0" r="9525" b="0"/>
            <wp:wrapTight wrapText="bothSides">
              <wp:wrapPolygon edited="0">
                <wp:start x="-111" y="0"/>
                <wp:lineTo x="-111" y="21571"/>
                <wp:lineTo x="21656" y="21571"/>
                <wp:lineTo x="21656" y="0"/>
                <wp:lineTo x="-111" y="0"/>
              </wp:wrapPolygon>
            </wp:wrapTight>
            <wp:docPr id="3" name="Imagem 2"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7" cstate="print"/>
                    <a:stretch>
                      <a:fillRect/>
                    </a:stretch>
                  </pic:blipFill>
                  <pic:spPr>
                    <a:xfrm>
                      <a:off x="0" y="0"/>
                      <a:ext cx="3705225" cy="2823210"/>
                    </a:xfrm>
                    <a:prstGeom prst="rect">
                      <a:avLst/>
                    </a:prstGeom>
                  </pic:spPr>
                </pic:pic>
              </a:graphicData>
            </a:graphic>
          </wp:anchor>
        </w:drawing>
      </w:r>
      <w:r>
        <w:rPr>
          <w:noProof/>
          <w:color w:val="0F243E" w:themeColor="text2" w:themeShade="80"/>
          <w:sz w:val="20"/>
          <w:szCs w:val="20"/>
          <w:lang w:val="pt-BR" w:eastAsia="pt-BR"/>
        </w:rPr>
        <w:drawing>
          <wp:anchor distT="0" distB="0" distL="114300" distR="114300" simplePos="0" relativeHeight="251660288" behindDoc="1" locked="0" layoutInCell="1" allowOverlap="1">
            <wp:simplePos x="0" y="0"/>
            <wp:positionH relativeFrom="column">
              <wp:posOffset>-32385</wp:posOffset>
            </wp:positionH>
            <wp:positionV relativeFrom="paragraph">
              <wp:posOffset>166370</wp:posOffset>
            </wp:positionV>
            <wp:extent cx="2195195" cy="2816860"/>
            <wp:effectExtent l="19050" t="0" r="0" b="0"/>
            <wp:wrapTight wrapText="bothSides">
              <wp:wrapPolygon edited="0">
                <wp:start x="-187" y="0"/>
                <wp:lineTo x="-187" y="21473"/>
                <wp:lineTo x="21556" y="21473"/>
                <wp:lineTo x="21556" y="0"/>
                <wp:lineTo x="-187" y="0"/>
              </wp:wrapPolygon>
            </wp:wrapTight>
            <wp:docPr id="2" name="Imagem 1"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18" cstate="print"/>
                    <a:stretch>
                      <a:fillRect/>
                    </a:stretch>
                  </pic:blipFill>
                  <pic:spPr>
                    <a:xfrm>
                      <a:off x="0" y="0"/>
                      <a:ext cx="2195195" cy="2816860"/>
                    </a:xfrm>
                    <a:prstGeom prst="rect">
                      <a:avLst/>
                    </a:prstGeom>
                  </pic:spPr>
                </pic:pic>
              </a:graphicData>
            </a:graphic>
          </wp:anchor>
        </w:drawing>
      </w:r>
    </w:p>
    <w:p w:rsidR="00B4334C" w:rsidRPr="00B4334C" w:rsidRDefault="00B4334C" w:rsidP="00B4334C">
      <w:pPr>
        <w:jc w:val="both"/>
        <w:rPr>
          <w:color w:val="0F243E" w:themeColor="text2" w:themeShade="80"/>
          <w:sz w:val="20"/>
          <w:szCs w:val="20"/>
        </w:rPr>
      </w:pPr>
      <w:r w:rsidRPr="00B4334C">
        <w:rPr>
          <w:color w:val="0F243E" w:themeColor="text2" w:themeShade="80"/>
          <w:sz w:val="20"/>
          <w:szCs w:val="20"/>
        </w:rPr>
        <w:t xml:space="preserve">Figura 01 –  A </w:t>
      </w:r>
      <w:proofErr w:type="spellStart"/>
      <w:r w:rsidRPr="00B4334C">
        <w:rPr>
          <w:color w:val="0F243E" w:themeColor="text2" w:themeShade="80"/>
          <w:sz w:val="20"/>
          <w:szCs w:val="20"/>
        </w:rPr>
        <w:t>cidade</w:t>
      </w:r>
      <w:proofErr w:type="spellEnd"/>
      <w:r w:rsidRPr="00B4334C">
        <w:rPr>
          <w:color w:val="0F243E" w:themeColor="text2" w:themeShade="80"/>
          <w:sz w:val="20"/>
          <w:szCs w:val="20"/>
        </w:rPr>
        <w:t xml:space="preserve"> de </w:t>
      </w:r>
      <w:proofErr w:type="spellStart"/>
      <w:r w:rsidRPr="00B4334C">
        <w:rPr>
          <w:color w:val="0F243E" w:themeColor="text2" w:themeShade="80"/>
          <w:sz w:val="20"/>
          <w:szCs w:val="20"/>
        </w:rPr>
        <w:t>Juazeiro</w:t>
      </w:r>
      <w:proofErr w:type="spellEnd"/>
      <w:r w:rsidRPr="00B4334C">
        <w:rPr>
          <w:color w:val="0F243E" w:themeColor="text2" w:themeShade="80"/>
          <w:sz w:val="20"/>
          <w:szCs w:val="20"/>
        </w:rPr>
        <w:t xml:space="preserve"> </w:t>
      </w:r>
      <w:r w:rsidR="001B247F">
        <w:rPr>
          <w:color w:val="0F243E" w:themeColor="text2" w:themeShade="80"/>
          <w:sz w:val="20"/>
          <w:szCs w:val="20"/>
        </w:rPr>
        <w:t>do</w:t>
      </w:r>
      <w:r>
        <w:rPr>
          <w:color w:val="0F243E" w:themeColor="text2" w:themeShade="80"/>
          <w:sz w:val="20"/>
          <w:szCs w:val="20"/>
        </w:rPr>
        <w:t xml:space="preserve">             </w:t>
      </w:r>
      <w:r w:rsidR="00726D4A">
        <w:rPr>
          <w:color w:val="0F243E" w:themeColor="text2" w:themeShade="80"/>
          <w:sz w:val="20"/>
          <w:szCs w:val="20"/>
        </w:rPr>
        <w:t xml:space="preserve"> </w:t>
      </w:r>
      <w:r>
        <w:rPr>
          <w:color w:val="0F243E" w:themeColor="text2" w:themeShade="80"/>
          <w:sz w:val="20"/>
          <w:szCs w:val="20"/>
        </w:rPr>
        <w:t>Fig</w:t>
      </w:r>
      <w:r w:rsidR="001B247F">
        <w:rPr>
          <w:color w:val="0F243E" w:themeColor="text2" w:themeShade="80"/>
          <w:sz w:val="20"/>
          <w:szCs w:val="20"/>
        </w:rPr>
        <w:t xml:space="preserve">ura 02 – Medidas da </w:t>
      </w:r>
      <w:proofErr w:type="spellStart"/>
      <w:r w:rsidR="001B247F">
        <w:rPr>
          <w:color w:val="0F243E" w:themeColor="text2" w:themeShade="80"/>
          <w:sz w:val="20"/>
          <w:szCs w:val="20"/>
        </w:rPr>
        <w:t>estátua</w:t>
      </w:r>
      <w:proofErr w:type="spellEnd"/>
      <w:r w:rsidR="001B247F">
        <w:rPr>
          <w:color w:val="0F243E" w:themeColor="text2" w:themeShade="80"/>
          <w:sz w:val="20"/>
          <w:szCs w:val="20"/>
        </w:rPr>
        <w:t xml:space="preserve"> do P</w:t>
      </w:r>
      <w:r>
        <w:rPr>
          <w:color w:val="0F243E" w:themeColor="text2" w:themeShade="80"/>
          <w:sz w:val="20"/>
          <w:szCs w:val="20"/>
        </w:rPr>
        <w:t xml:space="preserve">adre </w:t>
      </w:r>
      <w:proofErr w:type="spellStart"/>
      <w:r>
        <w:rPr>
          <w:color w:val="0F243E" w:themeColor="text2" w:themeShade="80"/>
          <w:sz w:val="20"/>
          <w:szCs w:val="20"/>
        </w:rPr>
        <w:t>Cicero</w:t>
      </w:r>
      <w:proofErr w:type="spellEnd"/>
      <w:r>
        <w:rPr>
          <w:color w:val="0F243E" w:themeColor="text2" w:themeShade="80"/>
          <w:sz w:val="20"/>
          <w:szCs w:val="20"/>
        </w:rPr>
        <w:t>.</w:t>
      </w:r>
    </w:p>
    <w:p w:rsidR="00B4334C" w:rsidRPr="00B4334C" w:rsidRDefault="00B4334C" w:rsidP="00B4334C">
      <w:pPr>
        <w:jc w:val="both"/>
        <w:rPr>
          <w:color w:val="0F243E" w:themeColor="text2" w:themeShade="80"/>
          <w:sz w:val="20"/>
          <w:szCs w:val="20"/>
        </w:rPr>
      </w:pPr>
      <w:r w:rsidRPr="00B4334C">
        <w:rPr>
          <w:color w:val="0F243E" w:themeColor="text2" w:themeShade="80"/>
          <w:sz w:val="20"/>
          <w:szCs w:val="20"/>
        </w:rPr>
        <w:t xml:space="preserve">Norte </w:t>
      </w:r>
      <w:proofErr w:type="spellStart"/>
      <w:r w:rsidRPr="00B4334C">
        <w:rPr>
          <w:color w:val="0F243E" w:themeColor="text2" w:themeShade="80"/>
          <w:sz w:val="20"/>
          <w:szCs w:val="20"/>
        </w:rPr>
        <w:t>em</w:t>
      </w:r>
      <w:proofErr w:type="spellEnd"/>
      <w:r w:rsidRPr="00B4334C">
        <w:rPr>
          <w:color w:val="0F243E" w:themeColor="text2" w:themeShade="80"/>
          <w:sz w:val="20"/>
          <w:szCs w:val="20"/>
        </w:rPr>
        <w:t xml:space="preserve"> </w:t>
      </w:r>
      <w:proofErr w:type="spellStart"/>
      <w:r w:rsidRPr="00B4334C">
        <w:rPr>
          <w:color w:val="0F243E" w:themeColor="text2" w:themeShade="80"/>
          <w:sz w:val="20"/>
          <w:szCs w:val="20"/>
        </w:rPr>
        <w:t>relação</w:t>
      </w:r>
      <w:proofErr w:type="spellEnd"/>
      <w:r w:rsidRPr="00B4334C">
        <w:rPr>
          <w:color w:val="0F243E" w:themeColor="text2" w:themeShade="80"/>
          <w:sz w:val="20"/>
          <w:szCs w:val="20"/>
        </w:rPr>
        <w:t xml:space="preserve"> a América Latina</w:t>
      </w:r>
      <w:r>
        <w:rPr>
          <w:color w:val="0F243E" w:themeColor="text2" w:themeShade="80"/>
          <w:sz w:val="20"/>
          <w:szCs w:val="20"/>
        </w:rPr>
        <w:t>.</w:t>
      </w:r>
    </w:p>
    <w:p w:rsidR="00B4334C" w:rsidRDefault="00B4334C" w:rsidP="00B4334C">
      <w:pPr>
        <w:jc w:val="both"/>
        <w:rPr>
          <w:color w:val="0F243E" w:themeColor="text2" w:themeShade="80"/>
          <w:sz w:val="20"/>
          <w:szCs w:val="20"/>
        </w:rPr>
      </w:pPr>
    </w:p>
    <w:p w:rsidR="00B4334C" w:rsidRPr="00B4334C" w:rsidRDefault="00B4334C" w:rsidP="00B4334C">
      <w:pPr>
        <w:jc w:val="both"/>
        <w:rPr>
          <w:sz w:val="20"/>
          <w:szCs w:val="20"/>
        </w:rPr>
      </w:pPr>
    </w:p>
    <w:p w:rsidR="000C7AC7" w:rsidRPr="00354561" w:rsidRDefault="004A66B0" w:rsidP="00034858">
      <w:pPr>
        <w:pStyle w:val="Ttulocontenido"/>
      </w:pPr>
      <w:r>
        <w:lastRenderedPageBreak/>
        <w:t>DESENVOLVIMENTO DAS ATIVIDADES</w:t>
      </w:r>
    </w:p>
    <w:p w:rsidR="004D0B46" w:rsidRDefault="004D0B46" w:rsidP="00034858">
      <w:pPr>
        <w:pStyle w:val="Normalcontenido"/>
        <w:rPr>
          <w:lang w:val="es-ES"/>
        </w:rPr>
      </w:pPr>
    </w:p>
    <w:p w:rsidR="004D0B46" w:rsidRDefault="004A66B0" w:rsidP="00CB188D">
      <w:pPr>
        <w:pStyle w:val="Subtitulocontenido"/>
        <w:shd w:val="clear" w:color="auto" w:fill="FFFFFF" w:themeFill="background1"/>
      </w:pPr>
      <w:proofErr w:type="spellStart"/>
      <w:r>
        <w:t>Procedimento</w:t>
      </w:r>
      <w:proofErr w:type="spellEnd"/>
    </w:p>
    <w:p w:rsidR="005A601F" w:rsidRPr="00065CB9" w:rsidRDefault="005A601F" w:rsidP="00CB188D">
      <w:pPr>
        <w:shd w:val="clear" w:color="auto" w:fill="FFFFFF" w:themeFill="background1"/>
        <w:jc w:val="both"/>
        <w:textAlignment w:val="top"/>
        <w:rPr>
          <w:color w:val="0F243E" w:themeColor="text2" w:themeShade="80"/>
          <w:szCs w:val="20"/>
          <w:lang w:val="pt-PT" w:eastAsia="pt-BR"/>
        </w:rPr>
      </w:pPr>
      <w:r w:rsidRPr="00065CB9">
        <w:rPr>
          <w:color w:val="0F243E" w:themeColor="text2" w:themeShade="80"/>
          <w:szCs w:val="20"/>
          <w:lang w:val="pt-PT" w:eastAsia="pt-BR"/>
        </w:rPr>
        <w:t>A Está</w:t>
      </w:r>
      <w:r w:rsidR="0087347E">
        <w:rPr>
          <w:color w:val="0F243E" w:themeColor="text2" w:themeShade="80"/>
          <w:szCs w:val="20"/>
          <w:lang w:val="pt-PT" w:eastAsia="pt-BR"/>
        </w:rPr>
        <w:t>tua do Padre Cícero, consiste em</w:t>
      </w:r>
      <w:r w:rsidRPr="00065CB9">
        <w:rPr>
          <w:color w:val="0F243E" w:themeColor="text2" w:themeShade="80"/>
          <w:szCs w:val="20"/>
          <w:lang w:val="pt-PT" w:eastAsia="pt-BR"/>
        </w:rPr>
        <w:t xml:space="preserve"> um monumento construído utilizando-se na sua infraestrutura e estrutura interna o concreto armado e no revestimento a argamassa de cimento portland. </w:t>
      </w:r>
    </w:p>
    <w:p w:rsidR="005A601F" w:rsidRPr="00065CB9" w:rsidRDefault="005A601F" w:rsidP="00CB188D">
      <w:pPr>
        <w:shd w:val="clear" w:color="auto" w:fill="FFFFFF" w:themeFill="background1"/>
        <w:jc w:val="both"/>
        <w:textAlignment w:val="top"/>
        <w:rPr>
          <w:color w:val="0F243E" w:themeColor="text2" w:themeShade="80"/>
          <w:szCs w:val="20"/>
          <w:lang w:val="pt-PT" w:eastAsia="pt-BR"/>
        </w:rPr>
      </w:pPr>
      <w:r w:rsidRPr="00065CB9">
        <w:rPr>
          <w:color w:val="0F243E" w:themeColor="text2" w:themeShade="80"/>
          <w:szCs w:val="20"/>
          <w:lang w:val="pt-PT" w:eastAsia="pt-BR"/>
        </w:rPr>
        <w:t>A estrutura consiste em um pilar central em cruz de onde partem vigas radiais até os pilares periféricos que são amarrados por vigas circulares a cada 3,00m de altura (figura 03) e paredes de concreto armado dão a forma bruta ao monumento. A figura do padre vestido com a batina foi moldada e trabalhada artisticamente com argamassa de cimento portland que, em algumas partes do monumento chega a te</w:t>
      </w:r>
      <w:r w:rsidR="0007033E">
        <w:rPr>
          <w:color w:val="0F243E" w:themeColor="text2" w:themeShade="80"/>
          <w:szCs w:val="20"/>
          <w:lang w:val="pt-PT" w:eastAsia="pt-BR"/>
        </w:rPr>
        <w:t>r camadas sucessivas de até 10,00</w:t>
      </w:r>
      <w:r w:rsidRPr="00065CB9">
        <w:rPr>
          <w:color w:val="0F243E" w:themeColor="text2" w:themeShade="80"/>
          <w:szCs w:val="20"/>
          <w:lang w:val="pt-PT" w:eastAsia="pt-BR"/>
        </w:rPr>
        <w:t xml:space="preserve"> </w:t>
      </w:r>
      <w:r w:rsidR="0007033E">
        <w:rPr>
          <w:color w:val="0F243E" w:themeColor="text2" w:themeShade="80"/>
          <w:szCs w:val="20"/>
          <w:lang w:val="pt-PT" w:eastAsia="pt-BR"/>
        </w:rPr>
        <w:t>c</w:t>
      </w:r>
      <w:r w:rsidRPr="00065CB9">
        <w:rPr>
          <w:color w:val="0F243E" w:themeColor="text2" w:themeShade="80"/>
          <w:szCs w:val="20"/>
          <w:lang w:val="pt-PT" w:eastAsia="pt-BR"/>
        </w:rPr>
        <w:t>m de espessura no total (figura 04).</w:t>
      </w:r>
    </w:p>
    <w:p w:rsidR="005A601F" w:rsidRPr="00065CB9" w:rsidRDefault="005A601F" w:rsidP="00CB188D">
      <w:pPr>
        <w:shd w:val="clear" w:color="auto" w:fill="FFFFFF" w:themeFill="background1"/>
        <w:jc w:val="both"/>
        <w:textAlignment w:val="top"/>
        <w:rPr>
          <w:color w:val="0F243E" w:themeColor="text2" w:themeShade="80"/>
          <w:szCs w:val="20"/>
          <w:lang w:val="pt-PT" w:eastAsia="pt-BR"/>
        </w:rPr>
      </w:pPr>
      <w:r w:rsidRPr="00065CB9">
        <w:rPr>
          <w:color w:val="0F243E" w:themeColor="text2" w:themeShade="80"/>
          <w:szCs w:val="20"/>
          <w:lang w:val="pt-PT" w:eastAsia="pt-BR"/>
        </w:rPr>
        <w:t xml:space="preserve">Como a maioria das edificações construídas em qualquer lugar do mundo com o passar dos anos este monumento tem sido afetado por fenômenos físicos, quimicos, biológicos e ambientais. </w:t>
      </w:r>
    </w:p>
    <w:p w:rsidR="004D0B46" w:rsidRDefault="005A601F" w:rsidP="00CB188D">
      <w:pPr>
        <w:pStyle w:val="Normalcontenido"/>
        <w:shd w:val="clear" w:color="auto" w:fill="FFFFFF" w:themeFill="background1"/>
        <w:rPr>
          <w:color w:val="0F243E" w:themeColor="text2" w:themeShade="80"/>
          <w:szCs w:val="20"/>
          <w:lang w:val="pt-PT" w:eastAsia="pt-BR"/>
        </w:rPr>
      </w:pPr>
      <w:r w:rsidRPr="00065CB9">
        <w:rPr>
          <w:color w:val="0F243E" w:themeColor="text2" w:themeShade="80"/>
          <w:szCs w:val="20"/>
          <w:lang w:val="pt-PT" w:eastAsia="pt-BR"/>
        </w:rPr>
        <w:t>Assim, o objetivo principal do estudo foi analisar o comportamento das patologias e origem das lesões estruturais e do recobrimento artistico além de estabelecer atividades de intervenção e</w:t>
      </w:r>
      <w:r w:rsidRPr="00065CB9">
        <w:rPr>
          <w:color w:val="0F243E" w:themeColor="text2" w:themeShade="80"/>
          <w:szCs w:val="20"/>
          <w:lang w:val="pt-PT" w:eastAsia="pt-BR"/>
        </w:rPr>
        <w:br/>
        <w:t xml:space="preserve">especificar procedimentos destinados a corrigir e interromper processos de degradação da </w:t>
      </w:r>
      <w:r w:rsidR="0007033E">
        <w:rPr>
          <w:color w:val="0F243E" w:themeColor="text2" w:themeShade="80"/>
          <w:szCs w:val="20"/>
          <w:lang w:val="pt-PT" w:eastAsia="pt-BR"/>
        </w:rPr>
        <w:t>estátua</w:t>
      </w:r>
      <w:r w:rsidRPr="00065CB9">
        <w:rPr>
          <w:color w:val="0F243E" w:themeColor="text2" w:themeShade="80"/>
          <w:szCs w:val="20"/>
          <w:lang w:val="pt-PT" w:eastAsia="pt-BR"/>
        </w:rPr>
        <w:t>.</w:t>
      </w:r>
    </w:p>
    <w:p w:rsidR="005A601F" w:rsidRDefault="006E2F90" w:rsidP="005A601F">
      <w:pPr>
        <w:pStyle w:val="Normalcontenido"/>
      </w:pPr>
      <w:r>
        <w:rPr>
          <w:noProof/>
          <w:lang w:val="pt-BR" w:eastAsia="pt-BR"/>
        </w:rPr>
        <w:drawing>
          <wp:anchor distT="0" distB="0" distL="114300" distR="114300" simplePos="0" relativeHeight="251661312" behindDoc="1" locked="0" layoutInCell="1" allowOverlap="1">
            <wp:simplePos x="0" y="0"/>
            <wp:positionH relativeFrom="column">
              <wp:posOffset>-200025</wp:posOffset>
            </wp:positionH>
            <wp:positionV relativeFrom="paragraph">
              <wp:posOffset>170180</wp:posOffset>
            </wp:positionV>
            <wp:extent cx="2996565" cy="3754120"/>
            <wp:effectExtent l="19050" t="0" r="0" b="0"/>
            <wp:wrapTight wrapText="bothSides">
              <wp:wrapPolygon edited="0">
                <wp:start x="-137" y="0"/>
                <wp:lineTo x="-137" y="21483"/>
                <wp:lineTo x="21559" y="21483"/>
                <wp:lineTo x="21559" y="0"/>
                <wp:lineTo x="-137" y="0"/>
              </wp:wrapPolygon>
            </wp:wrapTight>
            <wp:docPr id="9" name="Imagem 9" descr="C:\Users\Roberto Wagner\Pictures\detalhe estrutural estatua pa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o Wagner\Pictures\detalhe estrutural estatua padre.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6565" cy="3754120"/>
                    </a:xfrm>
                    <a:prstGeom prst="rect">
                      <a:avLst/>
                    </a:prstGeom>
                    <a:noFill/>
                    <a:ln>
                      <a:noFill/>
                    </a:ln>
                  </pic:spPr>
                </pic:pic>
              </a:graphicData>
            </a:graphic>
          </wp:anchor>
        </w:drawing>
      </w:r>
      <w:r w:rsidR="00382896">
        <w:rPr>
          <w:noProof/>
          <w:lang w:val="pt-BR" w:eastAsia="pt-BR"/>
        </w:rPr>
        <w:drawing>
          <wp:anchor distT="0" distB="0" distL="114300" distR="114300" simplePos="0" relativeHeight="251674624" behindDoc="1" locked="0" layoutInCell="1" allowOverlap="1">
            <wp:simplePos x="0" y="0"/>
            <wp:positionH relativeFrom="column">
              <wp:posOffset>3361055</wp:posOffset>
            </wp:positionH>
            <wp:positionV relativeFrom="paragraph">
              <wp:posOffset>170180</wp:posOffset>
            </wp:positionV>
            <wp:extent cx="2592070" cy="3762375"/>
            <wp:effectExtent l="19050" t="0" r="0" b="0"/>
            <wp:wrapTight wrapText="bothSides">
              <wp:wrapPolygon edited="0">
                <wp:start x="-159" y="0"/>
                <wp:lineTo x="-159" y="21545"/>
                <wp:lineTo x="21589" y="21545"/>
                <wp:lineTo x="21589" y="0"/>
                <wp:lineTo x="-159" y="0"/>
              </wp:wrapPolygon>
            </wp:wrapTight>
            <wp:docPr id="6" name="Imagem 6" descr="C:\Users\Roberto Wagner\Pictures\estatua frontal 1 corri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o Wagner\Pictures\estatua frontal 1 corrigida.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70" cy="3762375"/>
                    </a:xfrm>
                    <a:prstGeom prst="rect">
                      <a:avLst/>
                    </a:prstGeom>
                    <a:noFill/>
                    <a:ln>
                      <a:noFill/>
                    </a:ln>
                  </pic:spPr>
                </pic:pic>
              </a:graphicData>
            </a:graphic>
          </wp:anchor>
        </w:drawing>
      </w:r>
    </w:p>
    <w:p w:rsidR="005A601F" w:rsidRDefault="005A601F" w:rsidP="005A601F">
      <w:pPr>
        <w:pStyle w:val="Normalcontenido"/>
      </w:pPr>
    </w:p>
    <w:p w:rsidR="005A601F" w:rsidRPr="00813DE9" w:rsidRDefault="005F0E7B" w:rsidP="005A601F">
      <w:pPr>
        <w:pStyle w:val="Normalcontenido"/>
        <w:rPr>
          <w:sz w:val="20"/>
          <w:szCs w:val="20"/>
        </w:rPr>
      </w:pPr>
      <w:r>
        <w:rPr>
          <w:sz w:val="20"/>
          <w:szCs w:val="20"/>
        </w:rPr>
        <w:t xml:space="preserve">         </w:t>
      </w:r>
      <w:r w:rsidR="00813DE9" w:rsidRPr="00813DE9">
        <w:rPr>
          <w:sz w:val="20"/>
          <w:szCs w:val="20"/>
        </w:rPr>
        <w:t xml:space="preserve">Figura 03 – </w:t>
      </w:r>
      <w:proofErr w:type="spellStart"/>
      <w:r w:rsidR="00813DE9" w:rsidRPr="00813DE9">
        <w:rPr>
          <w:sz w:val="20"/>
          <w:szCs w:val="20"/>
        </w:rPr>
        <w:t>Detalhe</w:t>
      </w:r>
      <w:proofErr w:type="spellEnd"/>
      <w:r w:rsidR="00813DE9" w:rsidRPr="00813DE9">
        <w:rPr>
          <w:sz w:val="20"/>
          <w:szCs w:val="20"/>
        </w:rPr>
        <w:t xml:space="preserve"> </w:t>
      </w:r>
      <w:proofErr w:type="spellStart"/>
      <w:r w:rsidR="00813DE9" w:rsidRPr="00813DE9">
        <w:rPr>
          <w:sz w:val="20"/>
          <w:szCs w:val="20"/>
        </w:rPr>
        <w:t>estrutural</w:t>
      </w:r>
      <w:proofErr w:type="spellEnd"/>
      <w:r w:rsidR="00813DE9" w:rsidRPr="00813DE9">
        <w:rPr>
          <w:sz w:val="20"/>
          <w:szCs w:val="20"/>
        </w:rPr>
        <w:t xml:space="preserve"> do</w:t>
      </w:r>
      <w:r w:rsidR="00813DE9">
        <w:rPr>
          <w:sz w:val="20"/>
          <w:szCs w:val="20"/>
        </w:rPr>
        <w:t xml:space="preserve"> </w:t>
      </w:r>
      <w:r w:rsidR="006E2F90" w:rsidRPr="00813DE9">
        <w:rPr>
          <w:sz w:val="20"/>
          <w:szCs w:val="20"/>
        </w:rPr>
        <w:t>monumento</w:t>
      </w:r>
      <w:r w:rsidR="00813DE9">
        <w:rPr>
          <w:sz w:val="20"/>
          <w:szCs w:val="20"/>
        </w:rPr>
        <w:t xml:space="preserve">                  </w:t>
      </w:r>
      <w:r w:rsidR="00800853">
        <w:rPr>
          <w:sz w:val="20"/>
          <w:szCs w:val="20"/>
        </w:rPr>
        <w:t xml:space="preserve">      </w:t>
      </w:r>
      <w:r>
        <w:rPr>
          <w:sz w:val="20"/>
          <w:szCs w:val="20"/>
        </w:rPr>
        <w:t xml:space="preserve">   </w:t>
      </w:r>
      <w:r w:rsidR="005258A5">
        <w:rPr>
          <w:sz w:val="20"/>
          <w:szCs w:val="20"/>
        </w:rPr>
        <w:t xml:space="preserve">   </w:t>
      </w:r>
      <w:r>
        <w:rPr>
          <w:sz w:val="20"/>
          <w:szCs w:val="20"/>
        </w:rPr>
        <w:t xml:space="preserve">  </w:t>
      </w:r>
      <w:r w:rsidR="00382896">
        <w:rPr>
          <w:sz w:val="20"/>
          <w:szCs w:val="20"/>
        </w:rPr>
        <w:t xml:space="preserve"> </w:t>
      </w:r>
      <w:r w:rsidR="00813DE9">
        <w:rPr>
          <w:sz w:val="20"/>
          <w:szCs w:val="20"/>
        </w:rPr>
        <w:t xml:space="preserve">Figura 04 – Vista frontal do </w:t>
      </w:r>
      <w:r w:rsidR="006E2F90" w:rsidRPr="00813DE9">
        <w:rPr>
          <w:sz w:val="20"/>
          <w:szCs w:val="20"/>
        </w:rPr>
        <w:t>monumento</w:t>
      </w:r>
    </w:p>
    <w:p w:rsidR="005A601F" w:rsidRPr="003E16C6" w:rsidRDefault="00813DE9" w:rsidP="005A601F">
      <w:pPr>
        <w:pStyle w:val="Normalcontenido"/>
      </w:pPr>
      <w:r w:rsidRPr="00813DE9">
        <w:rPr>
          <w:sz w:val="20"/>
          <w:szCs w:val="20"/>
        </w:rPr>
        <w:t xml:space="preserve"> </w:t>
      </w:r>
    </w:p>
    <w:p w:rsidR="004D0B46" w:rsidRPr="004D0B46" w:rsidRDefault="00F5521E" w:rsidP="00CB188D">
      <w:pPr>
        <w:pStyle w:val="Subtitulocontenido"/>
        <w:shd w:val="clear" w:color="auto" w:fill="FFFFFF" w:themeFill="background1"/>
      </w:pPr>
      <w:proofErr w:type="spellStart"/>
      <w:r>
        <w:t>Procedimento</w:t>
      </w:r>
      <w:proofErr w:type="spellEnd"/>
      <w:r>
        <w:t xml:space="preserve"> experimental</w:t>
      </w:r>
    </w:p>
    <w:p w:rsidR="00F5521E" w:rsidRDefault="00F5521E" w:rsidP="00CB188D">
      <w:pPr>
        <w:shd w:val="clear" w:color="auto" w:fill="FFFFFF" w:themeFill="background1"/>
        <w:textAlignment w:val="top"/>
        <w:rPr>
          <w:color w:val="0F243E" w:themeColor="text2" w:themeShade="80"/>
          <w:szCs w:val="20"/>
          <w:lang w:val="pt-PT" w:eastAsia="pt-BR"/>
        </w:rPr>
      </w:pPr>
      <w:r w:rsidRPr="00065CB9">
        <w:rPr>
          <w:color w:val="0F243E" w:themeColor="text2" w:themeShade="80"/>
          <w:szCs w:val="20"/>
          <w:lang w:val="pt-PT" w:eastAsia="pt-BR"/>
        </w:rPr>
        <w:t>Após a montagem de andaimes metálicos, com plataformas a cada dois metros, foi realizado um levantamento detalhado de todo o corpo da estátua (figura 05), do pedestral que serve como base e da parte interna da estátua.</w:t>
      </w:r>
    </w:p>
    <w:p w:rsidR="00397097" w:rsidRDefault="00397097" w:rsidP="00800853">
      <w:pPr>
        <w:jc w:val="both"/>
        <w:textAlignment w:val="top"/>
        <w:rPr>
          <w:color w:val="0F243E" w:themeColor="text2" w:themeShade="80"/>
          <w:szCs w:val="20"/>
          <w:lang w:val="pt-PT" w:eastAsia="pt-BR"/>
        </w:rPr>
      </w:pPr>
      <w:r w:rsidRPr="00065CB9">
        <w:rPr>
          <w:color w:val="0F243E" w:themeColor="text2" w:themeShade="80"/>
          <w:szCs w:val="20"/>
          <w:lang w:val="pt-PT" w:eastAsia="pt-BR"/>
        </w:rPr>
        <w:t>Foi definida uma ordem de investigação nas vistorias “in loco” seguindo uma sequencia lógica</w:t>
      </w:r>
      <w:r w:rsidR="00BA7457">
        <w:rPr>
          <w:color w:val="0F243E" w:themeColor="text2" w:themeShade="80"/>
          <w:szCs w:val="20"/>
          <w:lang w:val="pt-PT" w:eastAsia="pt-BR"/>
        </w:rPr>
        <w:t xml:space="preserve"> de verificação da existencia de manifestações</w:t>
      </w:r>
      <w:r w:rsidRPr="00065CB9">
        <w:rPr>
          <w:color w:val="0F243E" w:themeColor="text2" w:themeShade="80"/>
          <w:szCs w:val="20"/>
          <w:lang w:val="pt-PT" w:eastAsia="pt-BR"/>
        </w:rPr>
        <w:t xml:space="preserve"> patológica</w:t>
      </w:r>
      <w:r w:rsidR="00BA7457">
        <w:rPr>
          <w:color w:val="0F243E" w:themeColor="text2" w:themeShade="80"/>
          <w:szCs w:val="20"/>
          <w:lang w:val="pt-PT" w:eastAsia="pt-BR"/>
        </w:rPr>
        <w:t>s</w:t>
      </w:r>
      <w:r w:rsidRPr="00065CB9">
        <w:rPr>
          <w:color w:val="0F243E" w:themeColor="text2" w:themeShade="80"/>
          <w:szCs w:val="20"/>
          <w:lang w:val="pt-PT" w:eastAsia="pt-BR"/>
        </w:rPr>
        <w:t>, caracterizando-a</w:t>
      </w:r>
      <w:r w:rsidR="00BA7457">
        <w:rPr>
          <w:color w:val="0F243E" w:themeColor="text2" w:themeShade="80"/>
          <w:szCs w:val="20"/>
          <w:lang w:val="pt-PT" w:eastAsia="pt-BR"/>
        </w:rPr>
        <w:t xml:space="preserve">s e avaliando a </w:t>
      </w:r>
      <w:r w:rsidRPr="00065CB9">
        <w:rPr>
          <w:color w:val="0F243E" w:themeColor="text2" w:themeShade="80"/>
          <w:szCs w:val="20"/>
          <w:lang w:val="pt-PT" w:eastAsia="pt-BR"/>
        </w:rPr>
        <w:t xml:space="preserve"> </w:t>
      </w:r>
      <w:r w:rsidRPr="00065CB9">
        <w:rPr>
          <w:color w:val="0F243E" w:themeColor="text2" w:themeShade="80"/>
          <w:szCs w:val="20"/>
          <w:lang w:val="pt-PT" w:eastAsia="pt-BR"/>
        </w:rPr>
        <w:lastRenderedPageBreak/>
        <w:t>gravidade. Após essa fase faz-se os testes nas argamassas e ensaios no concreto de natureza “não destrutiva” através de instrumentos simples como: Grau de carbonatação (fenolftaleina) (figura 0</w:t>
      </w:r>
      <w:r w:rsidR="00C976BF">
        <w:rPr>
          <w:color w:val="0F243E" w:themeColor="text2" w:themeShade="80"/>
          <w:szCs w:val="20"/>
          <w:lang w:val="pt-PT" w:eastAsia="pt-BR"/>
        </w:rPr>
        <w:t>6</w:t>
      </w:r>
      <w:r w:rsidRPr="00065CB9">
        <w:rPr>
          <w:color w:val="0F243E" w:themeColor="text2" w:themeShade="80"/>
          <w:szCs w:val="20"/>
          <w:lang w:val="pt-PT" w:eastAsia="pt-BR"/>
        </w:rPr>
        <w:t>); abertura de fissuras (fissurômetro); teste de percussão (martelo); teste de facilidade de destacamento (martelo de bico) e teste preliminar de dureza superficial (esclerometria). Por fim foi feito todo o levantamento, registro dos dados e fotografias valendo-se de parametros como tipo da nomalia; posição em relação a estrutura, extensão e forma de evolução.</w:t>
      </w:r>
    </w:p>
    <w:p w:rsidR="00397097" w:rsidRDefault="00397097" w:rsidP="00800853">
      <w:pPr>
        <w:jc w:val="both"/>
        <w:textAlignment w:val="top"/>
        <w:rPr>
          <w:color w:val="0F243E" w:themeColor="text2" w:themeShade="80"/>
          <w:szCs w:val="20"/>
          <w:lang w:val="pt-PT" w:eastAsia="pt-BR"/>
        </w:rPr>
      </w:pPr>
    </w:p>
    <w:p w:rsidR="00397097" w:rsidRDefault="00397097" w:rsidP="00800853">
      <w:pPr>
        <w:jc w:val="both"/>
        <w:rPr>
          <w:color w:val="0F243E" w:themeColor="text2" w:themeShade="80"/>
          <w:szCs w:val="20"/>
          <w:lang w:val="pt-PT" w:eastAsia="pt-BR"/>
        </w:rPr>
      </w:pPr>
      <w:r w:rsidRPr="00065CB9">
        <w:rPr>
          <w:color w:val="0F243E" w:themeColor="text2" w:themeShade="80"/>
          <w:szCs w:val="20"/>
          <w:lang w:val="pt-PT" w:eastAsia="pt-BR"/>
        </w:rPr>
        <w:t xml:space="preserve">Após a analise destes dados foi verificado que não precisariamos de ensaios mais complexos ou ensaios no concreto de natureza “destrutivos” pois os dados coletados já nos davam uma noção geral da situação do munumento, das providencias a </w:t>
      </w:r>
      <w:r w:rsidR="00ED5AD5">
        <w:rPr>
          <w:color w:val="0F243E" w:themeColor="text2" w:themeShade="80"/>
          <w:szCs w:val="20"/>
          <w:lang w:val="pt-PT" w:eastAsia="pt-BR"/>
        </w:rPr>
        <w:t>tomar</w:t>
      </w:r>
      <w:r w:rsidRPr="00065CB9">
        <w:rPr>
          <w:color w:val="0F243E" w:themeColor="text2" w:themeShade="80"/>
          <w:szCs w:val="20"/>
          <w:lang w:val="pt-PT" w:eastAsia="pt-BR"/>
        </w:rPr>
        <w:t xml:space="preserve"> e das intervenções a serem realizadas.</w:t>
      </w:r>
    </w:p>
    <w:p w:rsidR="00C976BF" w:rsidRDefault="00C976BF" w:rsidP="00397097">
      <w:pPr>
        <w:jc w:val="both"/>
        <w:rPr>
          <w:color w:val="0F243E" w:themeColor="text2" w:themeShade="80"/>
          <w:szCs w:val="20"/>
          <w:lang w:val="pt-PT" w:eastAsia="pt-BR"/>
        </w:rPr>
      </w:pPr>
    </w:p>
    <w:p w:rsidR="00C976BF" w:rsidRDefault="003D2B31" w:rsidP="00397097">
      <w:pPr>
        <w:jc w:val="both"/>
        <w:rPr>
          <w:color w:val="0F243E" w:themeColor="text2" w:themeShade="80"/>
          <w:szCs w:val="20"/>
          <w:lang w:val="pt-PT" w:eastAsia="pt-BR"/>
        </w:rPr>
      </w:pPr>
      <w:r>
        <w:rPr>
          <w:noProof/>
          <w:color w:val="0F243E" w:themeColor="text2" w:themeShade="80"/>
          <w:szCs w:val="20"/>
          <w:lang w:val="pt-BR" w:eastAsia="pt-BR"/>
        </w:rPr>
        <w:drawing>
          <wp:anchor distT="0" distB="0" distL="114300" distR="114300" simplePos="0" relativeHeight="251664384" behindDoc="1" locked="0" layoutInCell="1" allowOverlap="1">
            <wp:simplePos x="0" y="0"/>
            <wp:positionH relativeFrom="column">
              <wp:posOffset>2956560</wp:posOffset>
            </wp:positionH>
            <wp:positionV relativeFrom="paragraph">
              <wp:posOffset>-4445</wp:posOffset>
            </wp:positionV>
            <wp:extent cx="3030220" cy="1722120"/>
            <wp:effectExtent l="19050" t="0" r="0" b="0"/>
            <wp:wrapTight wrapText="bothSides">
              <wp:wrapPolygon edited="0">
                <wp:start x="-136" y="0"/>
                <wp:lineTo x="-136" y="21265"/>
                <wp:lineTo x="21591" y="21265"/>
                <wp:lineTo x="21591" y="0"/>
                <wp:lineTo x="-136" y="0"/>
              </wp:wrapPolygon>
            </wp:wrapTight>
            <wp:docPr id="11" name="Imagem 11" descr="C:\Users\Roberto Wagner\Roberto Wagner\Artigos Científicos\CONPAT\Fotos\DSC0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 Wagner\Roberto Wagner\Artigos Científicos\CONPAT\Fotos\DSC0306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220" cy="1722120"/>
                    </a:xfrm>
                    <a:prstGeom prst="rect">
                      <a:avLst/>
                    </a:prstGeom>
                    <a:noFill/>
                    <a:ln>
                      <a:noFill/>
                    </a:ln>
                  </pic:spPr>
                </pic:pic>
              </a:graphicData>
            </a:graphic>
          </wp:anchor>
        </w:drawing>
      </w:r>
      <w:r w:rsidR="00C976BF" w:rsidRPr="00065CB9">
        <w:rPr>
          <w:noProof/>
          <w:color w:val="0F243E" w:themeColor="text2" w:themeShade="80"/>
          <w:szCs w:val="20"/>
          <w:lang w:val="pt-BR" w:eastAsia="pt-BR"/>
        </w:rPr>
        <w:drawing>
          <wp:inline distT="0" distB="0" distL="0" distR="0">
            <wp:extent cx="2806037" cy="1712436"/>
            <wp:effectExtent l="19050" t="0" r="0" b="0"/>
            <wp:docPr id="10" name="Imagem 10" descr="C:\Users\Roberto Wagner\Roberto Wagner\Artigos Científicos\CONPAT\Fotos\padre cicero obra figura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o Wagner\Roberto Wagner\Artigos Científicos\CONPAT\Fotos\padre cicero obra figura 0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037" cy="1712436"/>
                    </a:xfrm>
                    <a:prstGeom prst="rect">
                      <a:avLst/>
                    </a:prstGeom>
                    <a:noFill/>
                    <a:ln>
                      <a:noFill/>
                    </a:ln>
                  </pic:spPr>
                </pic:pic>
              </a:graphicData>
            </a:graphic>
          </wp:inline>
        </w:drawing>
      </w:r>
    </w:p>
    <w:p w:rsidR="00951EC6" w:rsidRDefault="00951EC6" w:rsidP="00397097">
      <w:pPr>
        <w:jc w:val="both"/>
        <w:rPr>
          <w:color w:val="0F243E" w:themeColor="text2" w:themeShade="80"/>
          <w:sz w:val="20"/>
          <w:szCs w:val="20"/>
          <w:lang w:val="pt-PT" w:eastAsia="pt-BR"/>
        </w:rPr>
      </w:pPr>
      <w:r w:rsidRPr="00951EC6">
        <w:rPr>
          <w:color w:val="0F243E" w:themeColor="text2" w:themeShade="80"/>
          <w:sz w:val="20"/>
          <w:szCs w:val="20"/>
          <w:lang w:val="pt-PT" w:eastAsia="pt-BR"/>
        </w:rPr>
        <w:t>Figura 05 – Montagem dos andaimes metálicos</w:t>
      </w:r>
      <w:r w:rsidR="00CB188D">
        <w:rPr>
          <w:color w:val="0F243E" w:themeColor="text2" w:themeShade="80"/>
          <w:sz w:val="20"/>
          <w:szCs w:val="20"/>
          <w:lang w:val="pt-PT" w:eastAsia="pt-BR"/>
        </w:rPr>
        <w:t xml:space="preserve">             </w:t>
      </w:r>
      <w:r w:rsidR="003D2B31">
        <w:rPr>
          <w:color w:val="0F243E" w:themeColor="text2" w:themeShade="80"/>
          <w:sz w:val="20"/>
          <w:szCs w:val="20"/>
          <w:lang w:val="pt-PT" w:eastAsia="pt-BR"/>
        </w:rPr>
        <w:t xml:space="preserve">  </w:t>
      </w:r>
      <w:r w:rsidR="005258A5">
        <w:rPr>
          <w:color w:val="0F243E" w:themeColor="text2" w:themeShade="80"/>
          <w:sz w:val="20"/>
          <w:szCs w:val="20"/>
          <w:lang w:val="pt-PT" w:eastAsia="pt-BR"/>
        </w:rPr>
        <w:t xml:space="preserve">  </w:t>
      </w:r>
      <w:r w:rsidR="003D2B31">
        <w:rPr>
          <w:color w:val="0F243E" w:themeColor="text2" w:themeShade="80"/>
          <w:sz w:val="20"/>
          <w:szCs w:val="20"/>
          <w:lang w:val="pt-PT" w:eastAsia="pt-BR"/>
        </w:rPr>
        <w:t xml:space="preserve"> </w:t>
      </w:r>
      <w:r w:rsidR="0093207F">
        <w:rPr>
          <w:color w:val="0F243E" w:themeColor="text2" w:themeShade="80"/>
          <w:sz w:val="20"/>
          <w:szCs w:val="20"/>
          <w:lang w:val="pt-PT" w:eastAsia="pt-BR"/>
        </w:rPr>
        <w:t>Figura 06 – Manifestação patoló</w:t>
      </w:r>
      <w:r>
        <w:rPr>
          <w:color w:val="0F243E" w:themeColor="text2" w:themeShade="80"/>
          <w:sz w:val="20"/>
          <w:szCs w:val="20"/>
          <w:lang w:val="pt-PT" w:eastAsia="pt-BR"/>
        </w:rPr>
        <w:t xml:space="preserve">gica no polegar </w:t>
      </w:r>
    </w:p>
    <w:p w:rsidR="00397097" w:rsidRPr="00951EC6" w:rsidRDefault="00951EC6" w:rsidP="00397097">
      <w:pPr>
        <w:jc w:val="both"/>
        <w:rPr>
          <w:color w:val="0F243E" w:themeColor="text2" w:themeShade="80"/>
          <w:sz w:val="20"/>
          <w:szCs w:val="20"/>
          <w:lang w:val="pt-PT" w:eastAsia="pt-BR"/>
        </w:rPr>
      </w:pPr>
      <w:r w:rsidRPr="00951EC6">
        <w:rPr>
          <w:color w:val="0F243E" w:themeColor="text2" w:themeShade="80"/>
          <w:sz w:val="20"/>
          <w:szCs w:val="20"/>
          <w:lang w:val="pt-PT" w:eastAsia="pt-BR"/>
        </w:rPr>
        <w:t>para i</w:t>
      </w:r>
      <w:r w:rsidR="0093207F">
        <w:rPr>
          <w:color w:val="0F243E" w:themeColor="text2" w:themeShade="80"/>
          <w:sz w:val="20"/>
          <w:szCs w:val="20"/>
          <w:lang w:val="pt-PT" w:eastAsia="pt-BR"/>
        </w:rPr>
        <w:t>nício da investigação das patoló</w:t>
      </w:r>
      <w:r w:rsidRPr="00951EC6">
        <w:rPr>
          <w:color w:val="0F243E" w:themeColor="text2" w:themeShade="80"/>
          <w:sz w:val="20"/>
          <w:szCs w:val="20"/>
          <w:lang w:val="pt-PT" w:eastAsia="pt-BR"/>
        </w:rPr>
        <w:t>gias</w:t>
      </w:r>
      <w:r w:rsidR="00CB188D">
        <w:rPr>
          <w:color w:val="0F243E" w:themeColor="text2" w:themeShade="80"/>
          <w:sz w:val="20"/>
          <w:szCs w:val="20"/>
          <w:lang w:val="pt-PT" w:eastAsia="pt-BR"/>
        </w:rPr>
        <w:t xml:space="preserve">                    </w:t>
      </w:r>
      <w:r w:rsidR="003D2B31">
        <w:rPr>
          <w:color w:val="0F243E" w:themeColor="text2" w:themeShade="80"/>
          <w:sz w:val="20"/>
          <w:szCs w:val="20"/>
          <w:lang w:val="pt-PT" w:eastAsia="pt-BR"/>
        </w:rPr>
        <w:t xml:space="preserve"> </w:t>
      </w:r>
      <w:r w:rsidR="00CB188D">
        <w:rPr>
          <w:color w:val="0F243E" w:themeColor="text2" w:themeShade="80"/>
          <w:sz w:val="20"/>
          <w:szCs w:val="20"/>
          <w:lang w:val="pt-PT" w:eastAsia="pt-BR"/>
        </w:rPr>
        <w:t xml:space="preserve"> </w:t>
      </w:r>
      <w:r>
        <w:rPr>
          <w:color w:val="0F243E" w:themeColor="text2" w:themeShade="80"/>
          <w:sz w:val="20"/>
          <w:szCs w:val="20"/>
          <w:lang w:val="pt-PT" w:eastAsia="pt-BR"/>
        </w:rPr>
        <w:t xml:space="preserve"> </w:t>
      </w:r>
      <w:r w:rsidR="005258A5">
        <w:rPr>
          <w:color w:val="0F243E" w:themeColor="text2" w:themeShade="80"/>
          <w:sz w:val="20"/>
          <w:szCs w:val="20"/>
          <w:lang w:val="pt-PT" w:eastAsia="pt-BR"/>
        </w:rPr>
        <w:t xml:space="preserve">   </w:t>
      </w:r>
      <w:r w:rsidR="003D2B31">
        <w:rPr>
          <w:color w:val="0F243E" w:themeColor="text2" w:themeShade="80"/>
          <w:sz w:val="20"/>
          <w:szCs w:val="20"/>
          <w:lang w:val="pt-PT" w:eastAsia="pt-BR"/>
        </w:rPr>
        <w:t xml:space="preserve"> </w:t>
      </w:r>
      <w:r>
        <w:rPr>
          <w:color w:val="0F243E" w:themeColor="text2" w:themeShade="80"/>
          <w:sz w:val="20"/>
          <w:szCs w:val="20"/>
          <w:lang w:val="pt-PT" w:eastAsia="pt-BR"/>
        </w:rPr>
        <w:t>direito da estátua</w:t>
      </w:r>
    </w:p>
    <w:p w:rsidR="004D0B46" w:rsidRDefault="004D0B46" w:rsidP="00397097">
      <w:pPr>
        <w:pStyle w:val="Normalcontenido"/>
      </w:pPr>
    </w:p>
    <w:p w:rsidR="00476318" w:rsidRDefault="00C91C0B" w:rsidP="00034858">
      <w:pPr>
        <w:pStyle w:val="Ttulocontenido"/>
      </w:pPr>
      <w:r>
        <w:t>RESULTADOS</w:t>
      </w:r>
    </w:p>
    <w:p w:rsidR="0027454D" w:rsidRPr="00065CB9" w:rsidRDefault="0027454D" w:rsidP="00CB188D">
      <w:pPr>
        <w:shd w:val="clear" w:color="auto" w:fill="FFFFFF" w:themeFill="background1"/>
        <w:spacing w:before="240"/>
        <w:jc w:val="both"/>
        <w:textAlignment w:val="top"/>
        <w:rPr>
          <w:color w:val="0F243E" w:themeColor="text2" w:themeShade="80"/>
          <w:szCs w:val="20"/>
          <w:lang w:val="pt-PT" w:eastAsia="pt-BR"/>
        </w:rPr>
      </w:pPr>
      <w:r w:rsidRPr="00065CB9">
        <w:rPr>
          <w:color w:val="0F243E" w:themeColor="text2" w:themeShade="80"/>
          <w:szCs w:val="20"/>
          <w:lang w:val="pt-PT" w:eastAsia="pt-BR"/>
        </w:rPr>
        <w:t>No monumento ao Padre Cicero, encon</w:t>
      </w:r>
      <w:r w:rsidR="00064D92">
        <w:rPr>
          <w:color w:val="0F243E" w:themeColor="text2" w:themeShade="80"/>
          <w:szCs w:val="20"/>
          <w:lang w:val="pt-PT" w:eastAsia="pt-BR"/>
        </w:rPr>
        <w:t>trou-se claras evidencia de fenô</w:t>
      </w:r>
      <w:r w:rsidRPr="00065CB9">
        <w:rPr>
          <w:color w:val="0F243E" w:themeColor="text2" w:themeShade="80"/>
          <w:szCs w:val="20"/>
          <w:lang w:val="pt-PT" w:eastAsia="pt-BR"/>
        </w:rPr>
        <w:t>menos de degradação, tanto na estrutura interna de concreto armado quanto na camada de revestimento em argamassa que esculpe a figura do padre vestido com a batina.</w:t>
      </w:r>
    </w:p>
    <w:p w:rsidR="0027454D" w:rsidRPr="00065CB9" w:rsidRDefault="0027454D" w:rsidP="00CB188D">
      <w:pPr>
        <w:shd w:val="clear" w:color="auto" w:fill="FFFFFF" w:themeFill="background1"/>
        <w:spacing w:before="240"/>
        <w:jc w:val="both"/>
        <w:textAlignment w:val="top"/>
        <w:rPr>
          <w:color w:val="0F243E" w:themeColor="text2" w:themeShade="80"/>
          <w:szCs w:val="20"/>
          <w:lang w:val="pt-PT" w:eastAsia="pt-BR"/>
        </w:rPr>
      </w:pPr>
      <w:r w:rsidRPr="00065CB9">
        <w:rPr>
          <w:color w:val="0F243E" w:themeColor="text2" w:themeShade="80"/>
          <w:szCs w:val="20"/>
          <w:lang w:val="pt-PT" w:eastAsia="pt-BR"/>
        </w:rPr>
        <w:t>Dentre as patologias encontradas, as mais importantes são as fissuras de revestimento</w:t>
      </w:r>
      <w:r w:rsidR="00064D92">
        <w:rPr>
          <w:color w:val="0F243E" w:themeColor="text2" w:themeShade="80"/>
          <w:szCs w:val="20"/>
          <w:lang w:val="pt-PT" w:eastAsia="pt-BR"/>
        </w:rPr>
        <w:t xml:space="preserve"> e a </w:t>
      </w:r>
      <w:r w:rsidRPr="00065CB9">
        <w:rPr>
          <w:color w:val="0F243E" w:themeColor="text2" w:themeShade="80"/>
          <w:szCs w:val="20"/>
          <w:lang w:val="pt-PT" w:eastAsia="pt-BR"/>
        </w:rPr>
        <w:t>corrosão das armaduras.</w:t>
      </w:r>
    </w:p>
    <w:p w:rsidR="00D423F0" w:rsidRDefault="00D423F0" w:rsidP="00CB188D">
      <w:pPr>
        <w:pStyle w:val="Ttulocontenido"/>
        <w:numPr>
          <w:ilvl w:val="0"/>
          <w:numId w:val="0"/>
        </w:numPr>
        <w:shd w:val="clear" w:color="auto" w:fill="FFFFFF" w:themeFill="background1"/>
        <w:ind w:left="360" w:hanging="360"/>
        <w:rPr>
          <w:lang w:val="pt-PT"/>
        </w:rPr>
      </w:pPr>
    </w:p>
    <w:p w:rsidR="00C91C0B" w:rsidRPr="004D0B46" w:rsidRDefault="0027454D" w:rsidP="00C91C0B">
      <w:pPr>
        <w:pStyle w:val="Subtitulocontenido"/>
      </w:pPr>
      <w:proofErr w:type="spellStart"/>
      <w:r>
        <w:t>Fissuras</w:t>
      </w:r>
      <w:proofErr w:type="spellEnd"/>
      <w:r>
        <w:t xml:space="preserve"> no </w:t>
      </w:r>
      <w:proofErr w:type="spellStart"/>
      <w:r>
        <w:t>recobrimento</w:t>
      </w:r>
      <w:proofErr w:type="spellEnd"/>
      <w:r>
        <w:t xml:space="preserve"> artístico da </w:t>
      </w:r>
      <w:proofErr w:type="spellStart"/>
      <w:r>
        <w:t>estrutura</w:t>
      </w:r>
      <w:proofErr w:type="spellEnd"/>
    </w:p>
    <w:p w:rsidR="0027454D" w:rsidRDefault="0027454D" w:rsidP="0027454D">
      <w:pPr>
        <w:jc w:val="both"/>
        <w:rPr>
          <w:color w:val="0F243E" w:themeColor="text2" w:themeShade="80"/>
        </w:rPr>
      </w:pPr>
      <w:proofErr w:type="spellStart"/>
      <w:r w:rsidRPr="00065CB9">
        <w:rPr>
          <w:color w:val="0F243E" w:themeColor="text2" w:themeShade="80"/>
        </w:rPr>
        <w:t>Em</w:t>
      </w:r>
      <w:proofErr w:type="spellEnd"/>
      <w:r w:rsidRPr="00065CB9">
        <w:rPr>
          <w:color w:val="0F243E" w:themeColor="text2" w:themeShade="80"/>
        </w:rPr>
        <w:t xml:space="preserve"> </w:t>
      </w:r>
      <w:proofErr w:type="spellStart"/>
      <w:r w:rsidRPr="00065CB9">
        <w:rPr>
          <w:color w:val="0F243E" w:themeColor="text2" w:themeShade="80"/>
        </w:rPr>
        <w:t>qualquer</w:t>
      </w:r>
      <w:proofErr w:type="spellEnd"/>
      <w:r w:rsidRPr="00065CB9">
        <w:rPr>
          <w:color w:val="0F243E" w:themeColor="text2" w:themeShade="80"/>
        </w:rPr>
        <w:t xml:space="preserve"> parte do Brasil </w:t>
      </w:r>
      <w:proofErr w:type="spellStart"/>
      <w:r w:rsidRPr="00065CB9">
        <w:rPr>
          <w:color w:val="0F243E" w:themeColor="text2" w:themeShade="80"/>
        </w:rPr>
        <w:t>podem</w:t>
      </w:r>
      <w:proofErr w:type="spellEnd"/>
      <w:r w:rsidRPr="00065CB9">
        <w:rPr>
          <w:color w:val="0F243E" w:themeColor="text2" w:themeShade="80"/>
        </w:rPr>
        <w:t xml:space="preserve"> ser encontrados </w:t>
      </w:r>
      <w:proofErr w:type="spellStart"/>
      <w:r w:rsidRPr="00065CB9">
        <w:rPr>
          <w:color w:val="0F243E" w:themeColor="text2" w:themeShade="80"/>
        </w:rPr>
        <w:t>sinais</w:t>
      </w:r>
      <w:proofErr w:type="spellEnd"/>
      <w:r w:rsidRPr="00065CB9">
        <w:rPr>
          <w:color w:val="0F243E" w:themeColor="text2" w:themeShade="80"/>
        </w:rPr>
        <w:t xml:space="preserve"> claros de </w:t>
      </w:r>
      <w:proofErr w:type="spellStart"/>
      <w:r w:rsidRPr="00065CB9">
        <w:rPr>
          <w:color w:val="0F243E" w:themeColor="text2" w:themeShade="80"/>
        </w:rPr>
        <w:t>manifestações</w:t>
      </w:r>
      <w:proofErr w:type="spellEnd"/>
      <w:r w:rsidRPr="00065CB9">
        <w:rPr>
          <w:color w:val="0F243E" w:themeColor="text2" w:themeShade="80"/>
        </w:rPr>
        <w:t xml:space="preserve"> patológicas </w:t>
      </w:r>
      <w:proofErr w:type="spellStart"/>
      <w:r w:rsidRPr="00065CB9">
        <w:rPr>
          <w:color w:val="0F243E" w:themeColor="text2" w:themeShade="80"/>
        </w:rPr>
        <w:t>em</w:t>
      </w:r>
      <w:proofErr w:type="spellEnd"/>
      <w:r w:rsidRPr="00065CB9">
        <w:rPr>
          <w:color w:val="0F243E" w:themeColor="text2" w:themeShade="80"/>
        </w:rPr>
        <w:t xml:space="preserve"> </w:t>
      </w:r>
      <w:proofErr w:type="spellStart"/>
      <w:r w:rsidRPr="00065CB9">
        <w:rPr>
          <w:color w:val="0F243E" w:themeColor="text2" w:themeShade="80"/>
        </w:rPr>
        <w:t>revestimentos</w:t>
      </w:r>
      <w:proofErr w:type="spellEnd"/>
      <w:r w:rsidRPr="00065CB9">
        <w:rPr>
          <w:color w:val="0F243E" w:themeColor="text2" w:themeShade="80"/>
        </w:rPr>
        <w:t xml:space="preserve"> de </w:t>
      </w:r>
      <w:proofErr w:type="spellStart"/>
      <w:r w:rsidRPr="00065CB9">
        <w:rPr>
          <w:color w:val="0F243E" w:themeColor="text2" w:themeShade="80"/>
        </w:rPr>
        <w:t>argamassas</w:t>
      </w:r>
      <w:proofErr w:type="spellEnd"/>
      <w:r w:rsidRPr="00065CB9">
        <w:rPr>
          <w:color w:val="0F243E" w:themeColor="text2" w:themeShade="80"/>
        </w:rPr>
        <w:t xml:space="preserve"> simples </w:t>
      </w:r>
      <w:proofErr w:type="spellStart"/>
      <w:r w:rsidRPr="00065CB9">
        <w:rPr>
          <w:color w:val="0F243E" w:themeColor="text2" w:themeShade="80"/>
        </w:rPr>
        <w:t>ou</w:t>
      </w:r>
      <w:proofErr w:type="spellEnd"/>
      <w:r w:rsidRPr="00065CB9">
        <w:rPr>
          <w:color w:val="0F243E" w:themeColor="text2" w:themeShade="80"/>
        </w:rPr>
        <w:t xml:space="preserve"> mistas, </w:t>
      </w:r>
      <w:proofErr w:type="spellStart"/>
      <w:r w:rsidRPr="00065CB9">
        <w:rPr>
          <w:color w:val="0F243E" w:themeColor="text2" w:themeShade="80"/>
        </w:rPr>
        <w:t>na</w:t>
      </w:r>
      <w:proofErr w:type="spellEnd"/>
      <w:r w:rsidRPr="00065CB9">
        <w:rPr>
          <w:color w:val="0F243E" w:themeColor="text2" w:themeShade="80"/>
        </w:rPr>
        <w:t xml:space="preserve"> forma de </w:t>
      </w:r>
      <w:proofErr w:type="spellStart"/>
      <w:r w:rsidRPr="00065CB9">
        <w:rPr>
          <w:color w:val="0F243E" w:themeColor="text2" w:themeShade="80"/>
        </w:rPr>
        <w:t>fissuras</w:t>
      </w:r>
      <w:proofErr w:type="spellEnd"/>
      <w:r w:rsidRPr="00065CB9">
        <w:rPr>
          <w:color w:val="0F243E" w:themeColor="text2" w:themeShade="80"/>
        </w:rPr>
        <w:t xml:space="preserve">, </w:t>
      </w:r>
      <w:proofErr w:type="spellStart"/>
      <w:r w:rsidRPr="00065CB9">
        <w:rPr>
          <w:color w:val="0F243E" w:themeColor="text2" w:themeShade="80"/>
        </w:rPr>
        <w:t>descolamentos</w:t>
      </w:r>
      <w:proofErr w:type="spellEnd"/>
      <w:r w:rsidRPr="00065CB9">
        <w:rPr>
          <w:color w:val="0F243E" w:themeColor="text2" w:themeShade="80"/>
        </w:rPr>
        <w:t xml:space="preserve"> e problemas de </w:t>
      </w:r>
      <w:proofErr w:type="spellStart"/>
      <w:r w:rsidRPr="00065CB9">
        <w:rPr>
          <w:color w:val="0F243E" w:themeColor="text2" w:themeShade="80"/>
        </w:rPr>
        <w:t>umidade</w:t>
      </w:r>
      <w:proofErr w:type="spellEnd"/>
      <w:r w:rsidRPr="00065CB9">
        <w:rPr>
          <w:color w:val="0F243E" w:themeColor="text2" w:themeShade="80"/>
        </w:rPr>
        <w:t xml:space="preserve">, que </w:t>
      </w:r>
      <w:proofErr w:type="spellStart"/>
      <w:r w:rsidRPr="00065CB9">
        <w:rPr>
          <w:color w:val="0F243E" w:themeColor="text2" w:themeShade="80"/>
        </w:rPr>
        <w:t>facilmente</w:t>
      </w:r>
      <w:proofErr w:type="spellEnd"/>
      <w:r w:rsidRPr="00065CB9">
        <w:rPr>
          <w:color w:val="0F243E" w:themeColor="text2" w:themeShade="80"/>
        </w:rPr>
        <w:t xml:space="preserve"> </w:t>
      </w:r>
      <w:proofErr w:type="spellStart"/>
      <w:r w:rsidRPr="00065CB9">
        <w:rPr>
          <w:color w:val="0F243E" w:themeColor="text2" w:themeShade="80"/>
        </w:rPr>
        <w:t>compromete</w:t>
      </w:r>
      <w:r w:rsidR="003938CB">
        <w:rPr>
          <w:color w:val="0F243E" w:themeColor="text2" w:themeShade="80"/>
        </w:rPr>
        <w:t>m</w:t>
      </w:r>
      <w:proofErr w:type="spellEnd"/>
      <w:r w:rsidR="003938CB">
        <w:rPr>
          <w:color w:val="0F243E" w:themeColor="text2" w:themeShade="80"/>
        </w:rPr>
        <w:t xml:space="preserve"> o </w:t>
      </w:r>
      <w:proofErr w:type="spellStart"/>
      <w:r w:rsidR="003938CB">
        <w:rPr>
          <w:color w:val="0F243E" w:themeColor="text2" w:themeShade="80"/>
        </w:rPr>
        <w:t>desempenho</w:t>
      </w:r>
      <w:proofErr w:type="spellEnd"/>
      <w:r w:rsidR="003938CB">
        <w:rPr>
          <w:color w:val="0F243E" w:themeColor="text2" w:themeShade="80"/>
        </w:rPr>
        <w:t xml:space="preserve"> das </w:t>
      </w:r>
      <w:proofErr w:type="spellStart"/>
      <w:r w:rsidR="003938CB">
        <w:rPr>
          <w:color w:val="0F243E" w:themeColor="text2" w:themeShade="80"/>
        </w:rPr>
        <w:t>edificações</w:t>
      </w:r>
      <w:proofErr w:type="spellEnd"/>
      <w:r w:rsidR="003938CB">
        <w:rPr>
          <w:color w:val="0F243E" w:themeColor="text2" w:themeShade="80"/>
        </w:rPr>
        <w:t xml:space="preserve"> </w:t>
      </w:r>
      <w:r w:rsidRPr="00065CB9">
        <w:rPr>
          <w:color w:val="0F243E" w:themeColor="text2" w:themeShade="80"/>
        </w:rPr>
        <w:t xml:space="preserve">MEDEIROS &amp; SABBATINI, </w:t>
      </w:r>
      <w:r w:rsidR="003938CB">
        <w:rPr>
          <w:color w:val="0F243E" w:themeColor="text2" w:themeShade="80"/>
        </w:rPr>
        <w:t>(</w:t>
      </w:r>
      <w:r w:rsidRPr="00065CB9">
        <w:rPr>
          <w:color w:val="0F243E" w:themeColor="text2" w:themeShade="80"/>
        </w:rPr>
        <w:t>1994).</w:t>
      </w:r>
    </w:p>
    <w:p w:rsidR="0027454D" w:rsidRPr="00065CB9" w:rsidRDefault="0027454D" w:rsidP="0027454D">
      <w:pPr>
        <w:jc w:val="both"/>
        <w:rPr>
          <w:color w:val="0F243E" w:themeColor="text2" w:themeShade="80"/>
        </w:rPr>
      </w:pPr>
    </w:p>
    <w:p w:rsidR="0027454D" w:rsidRDefault="0027454D" w:rsidP="0027454D">
      <w:pPr>
        <w:jc w:val="both"/>
        <w:rPr>
          <w:color w:val="0F243E" w:themeColor="text2" w:themeShade="80"/>
        </w:rPr>
      </w:pPr>
      <w:r w:rsidRPr="00065CB9">
        <w:rPr>
          <w:color w:val="0F243E" w:themeColor="text2" w:themeShade="80"/>
        </w:rPr>
        <w:t xml:space="preserve">Segundo CINCOTTO (1997), os  problemas observados </w:t>
      </w:r>
      <w:proofErr w:type="spellStart"/>
      <w:r w:rsidRPr="00065CB9">
        <w:rPr>
          <w:color w:val="0F243E" w:themeColor="text2" w:themeShade="80"/>
        </w:rPr>
        <w:t>com</w:t>
      </w:r>
      <w:proofErr w:type="spellEnd"/>
      <w:r w:rsidRPr="00065CB9">
        <w:rPr>
          <w:color w:val="0F243E" w:themeColor="text2" w:themeShade="80"/>
        </w:rPr>
        <w:t xml:space="preserve"> </w:t>
      </w:r>
      <w:proofErr w:type="spellStart"/>
      <w:r w:rsidRPr="00065CB9">
        <w:rPr>
          <w:color w:val="0F243E" w:themeColor="text2" w:themeShade="80"/>
        </w:rPr>
        <w:t>maior</w:t>
      </w:r>
      <w:proofErr w:type="spellEnd"/>
      <w:r w:rsidRPr="00065CB9">
        <w:rPr>
          <w:color w:val="0F243E" w:themeColor="text2" w:themeShade="80"/>
        </w:rPr>
        <w:t xml:space="preserve"> </w:t>
      </w:r>
      <w:proofErr w:type="spellStart"/>
      <w:r w:rsidRPr="00065CB9">
        <w:rPr>
          <w:color w:val="0F243E" w:themeColor="text2" w:themeShade="80"/>
        </w:rPr>
        <w:t>freqüência</w:t>
      </w:r>
      <w:proofErr w:type="spellEnd"/>
      <w:r w:rsidRPr="00065CB9">
        <w:rPr>
          <w:color w:val="0F243E" w:themeColor="text2" w:themeShade="80"/>
        </w:rPr>
        <w:t xml:space="preserve"> nos </w:t>
      </w:r>
      <w:proofErr w:type="spellStart"/>
      <w:r w:rsidRPr="00065CB9">
        <w:rPr>
          <w:color w:val="0F243E" w:themeColor="text2" w:themeShade="80"/>
        </w:rPr>
        <w:t>revestimentos</w:t>
      </w:r>
      <w:proofErr w:type="spellEnd"/>
      <w:r w:rsidRPr="00065CB9">
        <w:rPr>
          <w:color w:val="0F243E" w:themeColor="text2" w:themeShade="80"/>
        </w:rPr>
        <w:t xml:space="preserve"> de </w:t>
      </w:r>
      <w:proofErr w:type="spellStart"/>
      <w:r w:rsidRPr="00065CB9">
        <w:rPr>
          <w:color w:val="0F243E" w:themeColor="text2" w:themeShade="80"/>
        </w:rPr>
        <w:t>argamassas</w:t>
      </w:r>
      <w:proofErr w:type="spellEnd"/>
      <w:r w:rsidRPr="00065CB9">
        <w:rPr>
          <w:color w:val="0F243E" w:themeColor="text2" w:themeShade="80"/>
        </w:rPr>
        <w:t xml:space="preserve"> no país </w:t>
      </w:r>
      <w:proofErr w:type="spellStart"/>
      <w:r w:rsidRPr="00065CB9">
        <w:rPr>
          <w:color w:val="0F243E" w:themeColor="text2" w:themeShade="80"/>
        </w:rPr>
        <w:t>são</w:t>
      </w:r>
      <w:proofErr w:type="spellEnd"/>
      <w:r w:rsidRPr="00065CB9">
        <w:rPr>
          <w:color w:val="0F243E" w:themeColor="text2" w:themeShade="80"/>
        </w:rPr>
        <w:t xml:space="preserve"> a </w:t>
      </w:r>
      <w:proofErr w:type="spellStart"/>
      <w:r w:rsidRPr="00065CB9">
        <w:rPr>
          <w:color w:val="0F243E" w:themeColor="text2" w:themeShade="80"/>
        </w:rPr>
        <w:t>fissuração</w:t>
      </w:r>
      <w:proofErr w:type="spellEnd"/>
      <w:r w:rsidRPr="00065CB9">
        <w:rPr>
          <w:color w:val="0F243E" w:themeColor="text2" w:themeShade="80"/>
        </w:rPr>
        <w:t xml:space="preserve"> e o </w:t>
      </w:r>
      <w:proofErr w:type="spellStart"/>
      <w:r w:rsidRPr="00065CB9">
        <w:rPr>
          <w:color w:val="0F243E" w:themeColor="text2" w:themeShade="80"/>
        </w:rPr>
        <w:t>descolamento</w:t>
      </w:r>
      <w:proofErr w:type="spellEnd"/>
      <w:r w:rsidRPr="00065CB9">
        <w:rPr>
          <w:color w:val="0F243E" w:themeColor="text2" w:themeShade="80"/>
        </w:rPr>
        <w:t>.</w:t>
      </w:r>
    </w:p>
    <w:p w:rsidR="00AA4C02" w:rsidRPr="00065CB9" w:rsidRDefault="00AA4C02" w:rsidP="0027454D">
      <w:pPr>
        <w:jc w:val="both"/>
        <w:rPr>
          <w:color w:val="0F243E" w:themeColor="text2" w:themeShade="80"/>
        </w:rPr>
      </w:pPr>
    </w:p>
    <w:p w:rsidR="0027454D" w:rsidRPr="00065CB9" w:rsidRDefault="0027454D" w:rsidP="0027454D">
      <w:pPr>
        <w:jc w:val="both"/>
        <w:rPr>
          <w:color w:val="0F243E" w:themeColor="text2" w:themeShade="80"/>
        </w:rPr>
      </w:pPr>
      <w:proofErr w:type="spellStart"/>
      <w:r w:rsidRPr="00065CB9">
        <w:rPr>
          <w:color w:val="0F243E" w:themeColor="text2" w:themeShade="80"/>
        </w:rPr>
        <w:t>Vários</w:t>
      </w:r>
      <w:proofErr w:type="spellEnd"/>
      <w:r w:rsidRPr="00065CB9">
        <w:rPr>
          <w:color w:val="0F243E" w:themeColor="text2" w:themeShade="80"/>
        </w:rPr>
        <w:t xml:space="preserve"> </w:t>
      </w:r>
      <w:proofErr w:type="spellStart"/>
      <w:r w:rsidRPr="00065CB9">
        <w:rPr>
          <w:color w:val="0F243E" w:themeColor="text2" w:themeShade="80"/>
        </w:rPr>
        <w:t>são</w:t>
      </w:r>
      <w:proofErr w:type="spellEnd"/>
      <w:r w:rsidRPr="00065CB9">
        <w:rPr>
          <w:color w:val="0F243E" w:themeColor="text2" w:themeShade="80"/>
        </w:rPr>
        <w:t xml:space="preserve"> os </w:t>
      </w:r>
      <w:proofErr w:type="spellStart"/>
      <w:r w:rsidRPr="00065CB9">
        <w:rPr>
          <w:color w:val="0F243E" w:themeColor="text2" w:themeShade="80"/>
        </w:rPr>
        <w:t>fatores</w:t>
      </w:r>
      <w:proofErr w:type="spellEnd"/>
      <w:r w:rsidRPr="00065CB9">
        <w:rPr>
          <w:color w:val="0F243E" w:themeColor="text2" w:themeShade="80"/>
        </w:rPr>
        <w:t xml:space="preserve"> que</w:t>
      </w:r>
      <w:r w:rsidR="003938CB">
        <w:rPr>
          <w:color w:val="0F243E" w:themeColor="text2" w:themeShade="80"/>
        </w:rPr>
        <w:t xml:space="preserve"> </w:t>
      </w:r>
      <w:proofErr w:type="spellStart"/>
      <w:r w:rsidR="003938CB">
        <w:rPr>
          <w:color w:val="0F243E" w:themeColor="text2" w:themeShade="80"/>
        </w:rPr>
        <w:t>provocam</w:t>
      </w:r>
      <w:proofErr w:type="spellEnd"/>
      <w:r w:rsidR="003938CB">
        <w:rPr>
          <w:color w:val="0F243E" w:themeColor="text2" w:themeShade="80"/>
        </w:rPr>
        <w:t xml:space="preserve"> o </w:t>
      </w:r>
      <w:proofErr w:type="spellStart"/>
      <w:r w:rsidR="003938CB">
        <w:rPr>
          <w:color w:val="0F243E" w:themeColor="text2" w:themeShade="80"/>
        </w:rPr>
        <w:t>surgimento</w:t>
      </w:r>
      <w:proofErr w:type="spellEnd"/>
      <w:r w:rsidR="003938CB">
        <w:rPr>
          <w:color w:val="0F243E" w:themeColor="text2" w:themeShade="80"/>
        </w:rPr>
        <w:t xml:space="preserve"> de </w:t>
      </w:r>
      <w:proofErr w:type="spellStart"/>
      <w:r w:rsidR="003938CB">
        <w:rPr>
          <w:color w:val="0F243E" w:themeColor="text2" w:themeShade="80"/>
        </w:rPr>
        <w:t>patoló</w:t>
      </w:r>
      <w:r w:rsidRPr="00065CB9">
        <w:rPr>
          <w:color w:val="0F243E" w:themeColor="text2" w:themeShade="80"/>
        </w:rPr>
        <w:t>gias</w:t>
      </w:r>
      <w:proofErr w:type="spellEnd"/>
      <w:r w:rsidRPr="00065CB9">
        <w:rPr>
          <w:color w:val="0F243E" w:themeColor="text2" w:themeShade="80"/>
        </w:rPr>
        <w:t xml:space="preserve"> no </w:t>
      </w:r>
      <w:proofErr w:type="spellStart"/>
      <w:r w:rsidRPr="00065CB9">
        <w:rPr>
          <w:color w:val="0F243E" w:themeColor="text2" w:themeShade="80"/>
        </w:rPr>
        <w:t>revestimento</w:t>
      </w:r>
      <w:proofErr w:type="spellEnd"/>
      <w:r w:rsidRPr="00065CB9">
        <w:rPr>
          <w:color w:val="0F243E" w:themeColor="text2" w:themeShade="80"/>
        </w:rPr>
        <w:t xml:space="preserve"> de </w:t>
      </w:r>
      <w:proofErr w:type="spellStart"/>
      <w:r w:rsidRPr="00065CB9">
        <w:rPr>
          <w:color w:val="0F243E" w:themeColor="text2" w:themeShade="80"/>
        </w:rPr>
        <w:t>argamassa</w:t>
      </w:r>
      <w:proofErr w:type="spellEnd"/>
      <w:r w:rsidRPr="00065CB9">
        <w:rPr>
          <w:color w:val="0F243E" w:themeColor="text2" w:themeShade="80"/>
        </w:rPr>
        <w:t xml:space="preserve">, </w:t>
      </w:r>
      <w:proofErr w:type="spellStart"/>
      <w:r w:rsidRPr="00065CB9">
        <w:rPr>
          <w:color w:val="0F243E" w:themeColor="text2" w:themeShade="80"/>
        </w:rPr>
        <w:t>alguns</w:t>
      </w:r>
      <w:proofErr w:type="spellEnd"/>
      <w:r w:rsidRPr="00065CB9">
        <w:rPr>
          <w:color w:val="0F243E" w:themeColor="text2" w:themeShade="80"/>
        </w:rPr>
        <w:t xml:space="preserve"> </w:t>
      </w:r>
      <w:proofErr w:type="spellStart"/>
      <w:r w:rsidRPr="00065CB9">
        <w:rPr>
          <w:color w:val="0F243E" w:themeColor="text2" w:themeShade="80"/>
        </w:rPr>
        <w:t>agindo</w:t>
      </w:r>
      <w:proofErr w:type="spellEnd"/>
      <w:r w:rsidRPr="00065CB9">
        <w:rPr>
          <w:color w:val="0F243E" w:themeColor="text2" w:themeShade="80"/>
        </w:rPr>
        <w:t xml:space="preserve"> </w:t>
      </w:r>
      <w:proofErr w:type="spellStart"/>
      <w:r w:rsidRPr="00065CB9">
        <w:rPr>
          <w:color w:val="0F243E" w:themeColor="text2" w:themeShade="80"/>
        </w:rPr>
        <w:t>isoladamente</w:t>
      </w:r>
      <w:proofErr w:type="spellEnd"/>
      <w:r w:rsidRPr="00065CB9">
        <w:rPr>
          <w:color w:val="0F243E" w:themeColor="text2" w:themeShade="80"/>
        </w:rPr>
        <w:t xml:space="preserve"> e </w:t>
      </w:r>
      <w:proofErr w:type="spellStart"/>
      <w:r w:rsidRPr="00065CB9">
        <w:rPr>
          <w:color w:val="0F243E" w:themeColor="text2" w:themeShade="80"/>
        </w:rPr>
        <w:t>outros</w:t>
      </w:r>
      <w:proofErr w:type="spellEnd"/>
      <w:r w:rsidRPr="00065CB9">
        <w:rPr>
          <w:color w:val="0F243E" w:themeColor="text2" w:themeShade="80"/>
        </w:rPr>
        <w:t xml:space="preserve"> </w:t>
      </w:r>
      <w:proofErr w:type="spellStart"/>
      <w:r w:rsidRPr="00065CB9">
        <w:rPr>
          <w:color w:val="0F243E" w:themeColor="text2" w:themeShade="80"/>
        </w:rPr>
        <w:t>através</w:t>
      </w:r>
      <w:proofErr w:type="spellEnd"/>
      <w:r w:rsidRPr="00065CB9">
        <w:rPr>
          <w:color w:val="0F243E" w:themeColor="text2" w:themeShade="80"/>
        </w:rPr>
        <w:t xml:space="preserve"> de </w:t>
      </w:r>
      <w:proofErr w:type="spellStart"/>
      <w:r w:rsidRPr="00065CB9">
        <w:rPr>
          <w:color w:val="0F243E" w:themeColor="text2" w:themeShade="80"/>
        </w:rPr>
        <w:t>combinações</w:t>
      </w:r>
      <w:proofErr w:type="spellEnd"/>
      <w:r w:rsidRPr="00065CB9">
        <w:rPr>
          <w:color w:val="0F243E" w:themeColor="text2" w:themeShade="80"/>
        </w:rPr>
        <w:t xml:space="preserve"> de </w:t>
      </w:r>
      <w:proofErr w:type="spellStart"/>
      <w:r w:rsidRPr="00065CB9">
        <w:rPr>
          <w:color w:val="0F243E" w:themeColor="text2" w:themeShade="80"/>
        </w:rPr>
        <w:t>fatores</w:t>
      </w:r>
      <w:proofErr w:type="spellEnd"/>
      <w:r w:rsidRPr="00065CB9">
        <w:rPr>
          <w:color w:val="0F243E" w:themeColor="text2" w:themeShade="80"/>
        </w:rPr>
        <w:t xml:space="preserve">. </w:t>
      </w:r>
      <w:proofErr w:type="spellStart"/>
      <w:r w:rsidRPr="00065CB9">
        <w:rPr>
          <w:color w:val="0F243E" w:themeColor="text2" w:themeShade="80"/>
        </w:rPr>
        <w:t>Porém</w:t>
      </w:r>
      <w:proofErr w:type="spellEnd"/>
      <w:r w:rsidRPr="00065CB9">
        <w:rPr>
          <w:color w:val="0F243E" w:themeColor="text2" w:themeShade="80"/>
        </w:rPr>
        <w:t xml:space="preserve">, a grande </w:t>
      </w:r>
      <w:proofErr w:type="spellStart"/>
      <w:r w:rsidRPr="00065CB9">
        <w:rPr>
          <w:color w:val="0F243E" w:themeColor="text2" w:themeShade="80"/>
        </w:rPr>
        <w:t>maioria</w:t>
      </w:r>
      <w:proofErr w:type="spellEnd"/>
      <w:r w:rsidRPr="00065CB9">
        <w:rPr>
          <w:color w:val="0F243E" w:themeColor="text2" w:themeShade="80"/>
        </w:rPr>
        <w:t xml:space="preserve"> das </w:t>
      </w:r>
      <w:proofErr w:type="spellStart"/>
      <w:r w:rsidRPr="00065CB9">
        <w:rPr>
          <w:color w:val="0F243E" w:themeColor="text2" w:themeShade="80"/>
        </w:rPr>
        <w:t>patologias</w:t>
      </w:r>
      <w:proofErr w:type="spellEnd"/>
      <w:r w:rsidRPr="00065CB9">
        <w:rPr>
          <w:color w:val="0F243E" w:themeColor="text2" w:themeShade="80"/>
        </w:rPr>
        <w:t xml:space="preserve"> é </w:t>
      </w:r>
      <w:proofErr w:type="spellStart"/>
      <w:r w:rsidRPr="00065CB9">
        <w:rPr>
          <w:color w:val="0F243E" w:themeColor="text2" w:themeShade="80"/>
        </w:rPr>
        <w:t>devida</w:t>
      </w:r>
      <w:proofErr w:type="spellEnd"/>
      <w:r w:rsidRPr="00065CB9">
        <w:rPr>
          <w:color w:val="0F243E" w:themeColor="text2" w:themeShade="80"/>
        </w:rPr>
        <w:t xml:space="preserve"> à falta de </w:t>
      </w:r>
      <w:proofErr w:type="spellStart"/>
      <w:r w:rsidRPr="00065CB9">
        <w:rPr>
          <w:color w:val="0F243E" w:themeColor="text2" w:themeShade="80"/>
        </w:rPr>
        <w:t>aderência</w:t>
      </w:r>
      <w:proofErr w:type="spellEnd"/>
      <w:r w:rsidRPr="00065CB9">
        <w:rPr>
          <w:color w:val="0F243E" w:themeColor="text2" w:themeShade="80"/>
        </w:rPr>
        <w:t xml:space="preserve"> da </w:t>
      </w:r>
      <w:proofErr w:type="spellStart"/>
      <w:r w:rsidRPr="00065CB9">
        <w:rPr>
          <w:color w:val="0F243E" w:themeColor="text2" w:themeShade="80"/>
        </w:rPr>
        <w:t>argamassa</w:t>
      </w:r>
      <w:proofErr w:type="spellEnd"/>
      <w:r w:rsidRPr="00065CB9">
        <w:rPr>
          <w:color w:val="0F243E" w:themeColor="text2" w:themeShade="80"/>
        </w:rPr>
        <w:t xml:space="preserve"> </w:t>
      </w:r>
      <w:proofErr w:type="spellStart"/>
      <w:r w:rsidRPr="00065CB9">
        <w:rPr>
          <w:color w:val="0F243E" w:themeColor="text2" w:themeShade="80"/>
        </w:rPr>
        <w:t>ao</w:t>
      </w:r>
      <w:proofErr w:type="spellEnd"/>
      <w:r w:rsidRPr="00065CB9">
        <w:rPr>
          <w:color w:val="0F243E" w:themeColor="text2" w:themeShade="80"/>
        </w:rPr>
        <w:t xml:space="preserve"> substrato e/</w:t>
      </w:r>
      <w:proofErr w:type="spellStart"/>
      <w:r w:rsidRPr="00065CB9">
        <w:rPr>
          <w:color w:val="0F243E" w:themeColor="text2" w:themeShade="80"/>
        </w:rPr>
        <w:t>ou</w:t>
      </w:r>
      <w:proofErr w:type="spellEnd"/>
      <w:r w:rsidRPr="00065CB9">
        <w:rPr>
          <w:color w:val="0F243E" w:themeColor="text2" w:themeShade="80"/>
        </w:rPr>
        <w:t xml:space="preserve"> </w:t>
      </w:r>
      <w:proofErr w:type="spellStart"/>
      <w:r w:rsidRPr="00065CB9">
        <w:rPr>
          <w:color w:val="0F243E" w:themeColor="text2" w:themeShade="80"/>
        </w:rPr>
        <w:t>devido</w:t>
      </w:r>
      <w:proofErr w:type="spellEnd"/>
      <w:r w:rsidRPr="00065CB9">
        <w:rPr>
          <w:color w:val="0F243E" w:themeColor="text2" w:themeShade="80"/>
        </w:rPr>
        <w:t xml:space="preserve"> </w:t>
      </w:r>
      <w:proofErr w:type="spellStart"/>
      <w:r w:rsidRPr="00065CB9">
        <w:rPr>
          <w:color w:val="0F243E" w:themeColor="text2" w:themeShade="80"/>
        </w:rPr>
        <w:t>aos</w:t>
      </w:r>
      <w:proofErr w:type="spellEnd"/>
      <w:r w:rsidRPr="00065CB9">
        <w:rPr>
          <w:color w:val="0F243E" w:themeColor="text2" w:themeShade="80"/>
        </w:rPr>
        <w:t xml:space="preserve"> </w:t>
      </w:r>
      <w:proofErr w:type="spellStart"/>
      <w:r w:rsidRPr="00065CB9">
        <w:rPr>
          <w:color w:val="0F243E" w:themeColor="text2" w:themeShade="80"/>
        </w:rPr>
        <w:t>efeitos</w:t>
      </w:r>
      <w:proofErr w:type="spellEnd"/>
      <w:r w:rsidRPr="00065CB9">
        <w:rPr>
          <w:color w:val="0F243E" w:themeColor="text2" w:themeShade="80"/>
        </w:rPr>
        <w:t xml:space="preserve"> da </w:t>
      </w:r>
      <w:proofErr w:type="spellStart"/>
      <w:r w:rsidRPr="00065CB9">
        <w:rPr>
          <w:color w:val="0F243E" w:themeColor="text2" w:themeShade="80"/>
        </w:rPr>
        <w:t>retração</w:t>
      </w:r>
      <w:proofErr w:type="spellEnd"/>
      <w:r w:rsidRPr="00065CB9">
        <w:rPr>
          <w:color w:val="0F243E" w:themeColor="text2" w:themeShade="80"/>
        </w:rPr>
        <w:t>.</w:t>
      </w:r>
    </w:p>
    <w:p w:rsidR="0027454D" w:rsidRDefault="0027454D" w:rsidP="0027454D">
      <w:pPr>
        <w:jc w:val="both"/>
        <w:rPr>
          <w:color w:val="0F243E" w:themeColor="text2" w:themeShade="80"/>
        </w:rPr>
      </w:pPr>
      <w:r w:rsidRPr="00065CB9">
        <w:rPr>
          <w:color w:val="0F243E" w:themeColor="text2" w:themeShade="80"/>
        </w:rPr>
        <w:lastRenderedPageBreak/>
        <w:t xml:space="preserve">No </w:t>
      </w:r>
      <w:proofErr w:type="spellStart"/>
      <w:r w:rsidRPr="00065CB9">
        <w:rPr>
          <w:color w:val="0F243E" w:themeColor="text2" w:themeShade="80"/>
        </w:rPr>
        <w:t>nosso</w:t>
      </w:r>
      <w:proofErr w:type="spellEnd"/>
      <w:r w:rsidRPr="00065CB9">
        <w:rPr>
          <w:color w:val="0F243E" w:themeColor="text2" w:themeShade="80"/>
        </w:rPr>
        <w:t xml:space="preserve"> caso </w:t>
      </w:r>
      <w:proofErr w:type="spellStart"/>
      <w:r w:rsidRPr="00065CB9">
        <w:rPr>
          <w:color w:val="0F243E" w:themeColor="text2" w:themeShade="80"/>
        </w:rPr>
        <w:t>ocorre</w:t>
      </w:r>
      <w:proofErr w:type="spellEnd"/>
      <w:r w:rsidRPr="00065CB9">
        <w:rPr>
          <w:color w:val="0F243E" w:themeColor="text2" w:themeShade="80"/>
        </w:rPr>
        <w:t xml:space="preserve"> os problemas de </w:t>
      </w:r>
      <w:proofErr w:type="spellStart"/>
      <w:r w:rsidRPr="00065CB9">
        <w:rPr>
          <w:color w:val="0F243E" w:themeColor="text2" w:themeShade="80"/>
        </w:rPr>
        <w:t>fissuração</w:t>
      </w:r>
      <w:proofErr w:type="spellEnd"/>
      <w:r w:rsidRPr="00065CB9">
        <w:rPr>
          <w:color w:val="0F243E" w:themeColor="text2" w:themeShade="80"/>
        </w:rPr>
        <w:t xml:space="preserve"> </w:t>
      </w:r>
      <w:proofErr w:type="spellStart"/>
      <w:r w:rsidRPr="00065CB9">
        <w:rPr>
          <w:color w:val="0F243E" w:themeColor="text2" w:themeShade="80"/>
        </w:rPr>
        <w:t>em</w:t>
      </w:r>
      <w:proofErr w:type="spellEnd"/>
      <w:r w:rsidRPr="00065CB9">
        <w:rPr>
          <w:color w:val="0F243E" w:themeColor="text2" w:themeShade="80"/>
        </w:rPr>
        <w:t xml:space="preserve"> todo o perímetro da </w:t>
      </w:r>
      <w:proofErr w:type="spellStart"/>
      <w:r w:rsidRPr="00065CB9">
        <w:rPr>
          <w:color w:val="0F243E" w:themeColor="text2" w:themeShade="80"/>
        </w:rPr>
        <w:t>estátua</w:t>
      </w:r>
      <w:proofErr w:type="spellEnd"/>
      <w:r w:rsidRPr="00065CB9">
        <w:rPr>
          <w:color w:val="0F243E" w:themeColor="text2" w:themeShade="80"/>
        </w:rPr>
        <w:t xml:space="preserve">, </w:t>
      </w:r>
      <w:proofErr w:type="spellStart"/>
      <w:r w:rsidRPr="00065CB9">
        <w:rPr>
          <w:color w:val="0F243E" w:themeColor="text2" w:themeShade="80"/>
        </w:rPr>
        <w:t>com</w:t>
      </w:r>
      <w:proofErr w:type="spellEnd"/>
      <w:r w:rsidRPr="00065CB9">
        <w:rPr>
          <w:color w:val="0F243E" w:themeColor="text2" w:themeShade="80"/>
        </w:rPr>
        <w:t xml:space="preserve"> </w:t>
      </w:r>
      <w:proofErr w:type="spellStart"/>
      <w:r w:rsidRPr="00065CB9">
        <w:rPr>
          <w:color w:val="0F243E" w:themeColor="text2" w:themeShade="80"/>
        </w:rPr>
        <w:t>maior</w:t>
      </w:r>
      <w:proofErr w:type="spellEnd"/>
      <w:r w:rsidRPr="00065CB9">
        <w:rPr>
          <w:color w:val="0F243E" w:themeColor="text2" w:themeShade="80"/>
        </w:rPr>
        <w:t xml:space="preserve"> </w:t>
      </w:r>
      <w:proofErr w:type="spellStart"/>
      <w:r w:rsidRPr="00065CB9">
        <w:rPr>
          <w:color w:val="0F243E" w:themeColor="text2" w:themeShade="80"/>
        </w:rPr>
        <w:t>gravidade</w:t>
      </w:r>
      <w:proofErr w:type="spellEnd"/>
      <w:r w:rsidRPr="00065CB9">
        <w:rPr>
          <w:color w:val="0F243E" w:themeColor="text2" w:themeShade="80"/>
        </w:rPr>
        <w:t xml:space="preserve"> </w:t>
      </w:r>
      <w:proofErr w:type="spellStart"/>
      <w:r w:rsidRPr="00065CB9">
        <w:rPr>
          <w:color w:val="0F243E" w:themeColor="text2" w:themeShade="80"/>
        </w:rPr>
        <w:t>em</w:t>
      </w:r>
      <w:proofErr w:type="spellEnd"/>
      <w:r w:rsidRPr="00065CB9">
        <w:rPr>
          <w:color w:val="0F243E" w:themeColor="text2" w:themeShade="80"/>
        </w:rPr>
        <w:t xml:space="preserve"> </w:t>
      </w:r>
      <w:proofErr w:type="spellStart"/>
      <w:r w:rsidRPr="00065CB9">
        <w:rPr>
          <w:color w:val="0F243E" w:themeColor="text2" w:themeShade="80"/>
        </w:rPr>
        <w:t>alguns</w:t>
      </w:r>
      <w:proofErr w:type="spellEnd"/>
      <w:r w:rsidRPr="00065CB9">
        <w:rPr>
          <w:color w:val="0F243E" w:themeColor="text2" w:themeShade="80"/>
        </w:rPr>
        <w:t xml:space="preserve"> pontos críticos (figura 07, figura 08, figura 09 e figura 10)  e </w:t>
      </w:r>
      <w:proofErr w:type="spellStart"/>
      <w:r w:rsidRPr="00065CB9">
        <w:rPr>
          <w:color w:val="0F243E" w:themeColor="text2" w:themeShade="80"/>
        </w:rPr>
        <w:t>alguns</w:t>
      </w:r>
      <w:proofErr w:type="spellEnd"/>
      <w:r w:rsidRPr="00065CB9">
        <w:rPr>
          <w:color w:val="0F243E" w:themeColor="text2" w:themeShade="80"/>
        </w:rPr>
        <w:t xml:space="preserve"> pontos de </w:t>
      </w:r>
      <w:proofErr w:type="spellStart"/>
      <w:r w:rsidRPr="00065CB9">
        <w:rPr>
          <w:color w:val="0F243E" w:themeColor="text2" w:themeShade="80"/>
        </w:rPr>
        <w:t>deslocamento</w:t>
      </w:r>
      <w:proofErr w:type="spellEnd"/>
      <w:r w:rsidRPr="00065CB9">
        <w:rPr>
          <w:color w:val="0F243E" w:themeColor="text2" w:themeShade="80"/>
        </w:rPr>
        <w:t xml:space="preserve"> de partes do </w:t>
      </w:r>
      <w:proofErr w:type="spellStart"/>
      <w:r w:rsidRPr="00065CB9">
        <w:rPr>
          <w:color w:val="0F243E" w:themeColor="text2" w:themeShade="80"/>
        </w:rPr>
        <w:t>revestimento</w:t>
      </w:r>
      <w:proofErr w:type="spellEnd"/>
      <w:r w:rsidRPr="00065CB9">
        <w:rPr>
          <w:color w:val="0F243E" w:themeColor="text2" w:themeShade="80"/>
        </w:rPr>
        <w:t xml:space="preserve"> (figura 11 e figura 12).</w:t>
      </w:r>
    </w:p>
    <w:p w:rsidR="008E2C3B" w:rsidRDefault="00C70607" w:rsidP="0027454D">
      <w:pPr>
        <w:jc w:val="both"/>
        <w:rPr>
          <w:color w:val="0F243E" w:themeColor="text2" w:themeShade="80"/>
        </w:rPr>
      </w:pPr>
      <w:r>
        <w:rPr>
          <w:noProof/>
          <w:color w:val="0F243E" w:themeColor="text2" w:themeShade="80"/>
          <w:lang w:val="pt-BR" w:eastAsia="pt-BR"/>
        </w:rPr>
        <w:drawing>
          <wp:anchor distT="0" distB="0" distL="114300" distR="114300" simplePos="0" relativeHeight="251662336" behindDoc="1" locked="0" layoutInCell="1" allowOverlap="1">
            <wp:simplePos x="0" y="0"/>
            <wp:positionH relativeFrom="column">
              <wp:posOffset>2995295</wp:posOffset>
            </wp:positionH>
            <wp:positionV relativeFrom="paragraph">
              <wp:posOffset>177800</wp:posOffset>
            </wp:positionV>
            <wp:extent cx="2918460" cy="1692275"/>
            <wp:effectExtent l="19050" t="0" r="0" b="0"/>
            <wp:wrapTight wrapText="bothSides">
              <wp:wrapPolygon edited="0">
                <wp:start x="-141" y="0"/>
                <wp:lineTo x="-141" y="21397"/>
                <wp:lineTo x="21572" y="21397"/>
                <wp:lineTo x="21572" y="0"/>
                <wp:lineTo x="-141" y="0"/>
              </wp:wrapPolygon>
            </wp:wrapTight>
            <wp:docPr id="13" name="Imagem 13" descr="C:\Users\Roberto Wagner\AppData\Local\Microsoft\Windows\Temporary Internet Files\Content.Word\2706201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erto Wagner\AppData\Local\Microsoft\Windows\Temporary Internet Files\Content.Word\2706201115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8460" cy="1692275"/>
                    </a:xfrm>
                    <a:prstGeom prst="rect">
                      <a:avLst/>
                    </a:prstGeom>
                    <a:noFill/>
                    <a:ln>
                      <a:noFill/>
                    </a:ln>
                  </pic:spPr>
                </pic:pic>
              </a:graphicData>
            </a:graphic>
          </wp:anchor>
        </w:drawing>
      </w:r>
      <w:r>
        <w:rPr>
          <w:noProof/>
          <w:color w:val="0F243E" w:themeColor="text2" w:themeShade="80"/>
          <w:lang w:val="pt-BR" w:eastAsia="pt-BR"/>
        </w:rPr>
        <w:drawing>
          <wp:anchor distT="0" distB="0" distL="114300" distR="114300" simplePos="0" relativeHeight="251665408" behindDoc="1" locked="0" layoutInCell="1" allowOverlap="1">
            <wp:simplePos x="0" y="0"/>
            <wp:positionH relativeFrom="column">
              <wp:posOffset>-68580</wp:posOffset>
            </wp:positionH>
            <wp:positionV relativeFrom="paragraph">
              <wp:posOffset>177800</wp:posOffset>
            </wp:positionV>
            <wp:extent cx="2893060" cy="1692275"/>
            <wp:effectExtent l="19050" t="0" r="2540" b="0"/>
            <wp:wrapTight wrapText="bothSides">
              <wp:wrapPolygon edited="0">
                <wp:start x="-142" y="0"/>
                <wp:lineTo x="-142" y="21397"/>
                <wp:lineTo x="21619" y="21397"/>
                <wp:lineTo x="21619" y="0"/>
                <wp:lineTo x="-142" y="0"/>
              </wp:wrapPolygon>
            </wp:wrapTight>
            <wp:docPr id="12" name="Imagem 12" descr="C:\Users\Roberto Wagner\AppData\Local\Microsoft\Windows\Temporary Internet Files\Content.Word\2706201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to Wagner\AppData\Local\Microsoft\Windows\Temporary Internet Files\Content.Word\2706201114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060" cy="1692275"/>
                    </a:xfrm>
                    <a:prstGeom prst="rect">
                      <a:avLst/>
                    </a:prstGeom>
                    <a:noFill/>
                    <a:ln>
                      <a:noFill/>
                    </a:ln>
                  </pic:spPr>
                </pic:pic>
              </a:graphicData>
            </a:graphic>
          </wp:anchor>
        </w:drawing>
      </w:r>
    </w:p>
    <w:p w:rsidR="008E2C3B" w:rsidRDefault="00C70607" w:rsidP="00034858">
      <w:pPr>
        <w:pStyle w:val="Normalcontenido"/>
        <w:rPr>
          <w:sz w:val="20"/>
          <w:szCs w:val="20"/>
          <w:lang w:val="es-ES_tradnl"/>
        </w:rPr>
      </w:pPr>
      <w:r w:rsidRPr="008E2C3B">
        <w:rPr>
          <w:sz w:val="20"/>
          <w:szCs w:val="20"/>
          <w:lang w:val="es-ES_tradnl"/>
        </w:rPr>
        <w:t>Figura 07 –</w:t>
      </w:r>
      <w:proofErr w:type="spellStart"/>
      <w:r w:rsidR="008E2C3B" w:rsidRPr="008E2C3B">
        <w:rPr>
          <w:sz w:val="20"/>
          <w:szCs w:val="20"/>
          <w:lang w:val="es-ES_tradnl"/>
        </w:rPr>
        <w:t>Fissuras</w:t>
      </w:r>
      <w:proofErr w:type="spellEnd"/>
      <w:r w:rsidR="008E2C3B" w:rsidRPr="008E2C3B">
        <w:rPr>
          <w:sz w:val="20"/>
          <w:szCs w:val="20"/>
          <w:lang w:val="es-ES_tradnl"/>
        </w:rPr>
        <w:t xml:space="preserve"> generalizadas no </w:t>
      </w:r>
      <w:proofErr w:type="spellStart"/>
      <w:r w:rsidR="008E2C3B" w:rsidRPr="008E2C3B">
        <w:rPr>
          <w:sz w:val="20"/>
          <w:szCs w:val="20"/>
          <w:lang w:val="es-ES_tradnl"/>
        </w:rPr>
        <w:t>cajado</w:t>
      </w:r>
      <w:proofErr w:type="spellEnd"/>
      <w:r w:rsidR="00CB188D">
        <w:rPr>
          <w:sz w:val="20"/>
          <w:szCs w:val="20"/>
          <w:lang w:val="es-ES_tradnl"/>
        </w:rPr>
        <w:t xml:space="preserve">  </w:t>
      </w:r>
      <w:proofErr w:type="spellStart"/>
      <w:r w:rsidR="003938CB">
        <w:rPr>
          <w:sz w:val="20"/>
          <w:szCs w:val="20"/>
          <w:lang w:val="es-ES_tradnl"/>
        </w:rPr>
        <w:t>abaixo</w:t>
      </w:r>
      <w:proofErr w:type="spellEnd"/>
      <w:r>
        <w:rPr>
          <w:sz w:val="20"/>
          <w:szCs w:val="20"/>
          <w:lang w:val="es-ES_tradnl"/>
        </w:rPr>
        <w:t xml:space="preserve">           </w:t>
      </w:r>
      <w:r w:rsidR="008E2C3B">
        <w:rPr>
          <w:sz w:val="20"/>
          <w:szCs w:val="20"/>
          <w:lang w:val="es-ES_tradnl"/>
        </w:rPr>
        <w:t xml:space="preserve">Figura 08 – </w:t>
      </w:r>
      <w:proofErr w:type="spellStart"/>
      <w:r w:rsidR="008E2C3B">
        <w:rPr>
          <w:sz w:val="20"/>
          <w:szCs w:val="20"/>
          <w:lang w:val="es-ES_tradnl"/>
        </w:rPr>
        <w:t>Fissuras</w:t>
      </w:r>
      <w:proofErr w:type="spellEnd"/>
      <w:r w:rsidR="008E2C3B">
        <w:rPr>
          <w:sz w:val="20"/>
          <w:szCs w:val="20"/>
          <w:lang w:val="es-ES_tradnl"/>
        </w:rPr>
        <w:t xml:space="preserve"> localizadas </w:t>
      </w:r>
      <w:proofErr w:type="spellStart"/>
      <w:r w:rsidR="008E2C3B">
        <w:rPr>
          <w:sz w:val="20"/>
          <w:szCs w:val="20"/>
          <w:lang w:val="es-ES_tradnl"/>
        </w:rPr>
        <w:t>na</w:t>
      </w:r>
      <w:proofErr w:type="spellEnd"/>
      <w:r w:rsidR="008E2C3B">
        <w:rPr>
          <w:sz w:val="20"/>
          <w:szCs w:val="20"/>
          <w:lang w:val="es-ES_tradnl"/>
        </w:rPr>
        <w:t xml:space="preserve"> </w:t>
      </w:r>
      <w:proofErr w:type="spellStart"/>
      <w:r w:rsidR="008E2C3B">
        <w:rPr>
          <w:sz w:val="20"/>
          <w:szCs w:val="20"/>
          <w:lang w:val="es-ES_tradnl"/>
        </w:rPr>
        <w:t>batina</w:t>
      </w:r>
      <w:proofErr w:type="spellEnd"/>
    </w:p>
    <w:p w:rsidR="0065290B" w:rsidRPr="008E2C3B" w:rsidRDefault="008E2C3B" w:rsidP="00034858">
      <w:pPr>
        <w:pStyle w:val="Normalcontenido"/>
        <w:rPr>
          <w:sz w:val="20"/>
          <w:szCs w:val="20"/>
          <w:lang w:val="es-ES_tradnl"/>
        </w:rPr>
      </w:pPr>
      <w:proofErr w:type="gramStart"/>
      <w:r w:rsidRPr="008E2C3B">
        <w:rPr>
          <w:sz w:val="20"/>
          <w:szCs w:val="20"/>
          <w:lang w:val="es-ES_tradnl"/>
        </w:rPr>
        <w:t>da</w:t>
      </w:r>
      <w:proofErr w:type="gramEnd"/>
      <w:r w:rsidRPr="008E2C3B">
        <w:rPr>
          <w:sz w:val="20"/>
          <w:szCs w:val="20"/>
          <w:lang w:val="es-ES_tradnl"/>
        </w:rPr>
        <w:t xml:space="preserve"> </w:t>
      </w:r>
      <w:proofErr w:type="spellStart"/>
      <w:r w:rsidRPr="008E2C3B">
        <w:rPr>
          <w:sz w:val="20"/>
          <w:szCs w:val="20"/>
          <w:lang w:val="es-ES_tradnl"/>
        </w:rPr>
        <w:t>mão</w:t>
      </w:r>
      <w:proofErr w:type="spellEnd"/>
      <w:r w:rsidRPr="008E2C3B">
        <w:rPr>
          <w:sz w:val="20"/>
          <w:szCs w:val="20"/>
          <w:lang w:val="es-ES_tradnl"/>
        </w:rPr>
        <w:t xml:space="preserve"> </w:t>
      </w:r>
      <w:proofErr w:type="spellStart"/>
      <w:r w:rsidRPr="008E2C3B">
        <w:rPr>
          <w:sz w:val="20"/>
          <w:szCs w:val="20"/>
          <w:lang w:val="es-ES_tradnl"/>
        </w:rPr>
        <w:t>direita</w:t>
      </w:r>
      <w:proofErr w:type="spellEnd"/>
      <w:r w:rsidR="00C70607">
        <w:rPr>
          <w:sz w:val="20"/>
          <w:szCs w:val="20"/>
          <w:lang w:val="es-ES_tradnl"/>
        </w:rPr>
        <w:t xml:space="preserve"> </w:t>
      </w:r>
    </w:p>
    <w:p w:rsidR="008E2C3B" w:rsidRDefault="00C70607" w:rsidP="00034858">
      <w:pPr>
        <w:pStyle w:val="Normalcontenido"/>
        <w:rPr>
          <w:sz w:val="20"/>
          <w:szCs w:val="20"/>
          <w:lang w:val="es-ES_tradnl"/>
        </w:rPr>
      </w:pPr>
      <w:r>
        <w:rPr>
          <w:noProof/>
          <w:sz w:val="20"/>
          <w:szCs w:val="20"/>
          <w:lang w:val="pt-BR" w:eastAsia="pt-BR"/>
        </w:rPr>
        <w:drawing>
          <wp:anchor distT="0" distB="0" distL="114300" distR="114300" simplePos="0" relativeHeight="251663360" behindDoc="1" locked="0" layoutInCell="1" allowOverlap="1">
            <wp:simplePos x="0" y="0"/>
            <wp:positionH relativeFrom="column">
              <wp:posOffset>2995295</wp:posOffset>
            </wp:positionH>
            <wp:positionV relativeFrom="paragraph">
              <wp:posOffset>156210</wp:posOffset>
            </wp:positionV>
            <wp:extent cx="2918460" cy="1945005"/>
            <wp:effectExtent l="19050" t="0" r="0" b="0"/>
            <wp:wrapTight wrapText="bothSides">
              <wp:wrapPolygon edited="0">
                <wp:start x="-141" y="0"/>
                <wp:lineTo x="-141" y="21367"/>
                <wp:lineTo x="21572" y="21367"/>
                <wp:lineTo x="21572" y="0"/>
                <wp:lineTo x="-141" y="0"/>
              </wp:wrapPolygon>
            </wp:wrapTight>
            <wp:docPr id="4" name="Imagem 3" descr="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jpg"/>
                    <pic:cNvPicPr/>
                  </pic:nvPicPr>
                  <pic:blipFill>
                    <a:blip r:embed="rId25" cstate="print"/>
                    <a:stretch>
                      <a:fillRect/>
                    </a:stretch>
                  </pic:blipFill>
                  <pic:spPr>
                    <a:xfrm>
                      <a:off x="0" y="0"/>
                      <a:ext cx="2918460" cy="1945005"/>
                    </a:xfrm>
                    <a:prstGeom prst="rect">
                      <a:avLst/>
                    </a:prstGeom>
                  </pic:spPr>
                </pic:pic>
              </a:graphicData>
            </a:graphic>
          </wp:anchor>
        </w:drawing>
      </w:r>
      <w:r>
        <w:rPr>
          <w:noProof/>
          <w:sz w:val="20"/>
          <w:szCs w:val="20"/>
          <w:lang w:val="pt-BR" w:eastAsia="pt-BR"/>
        </w:rPr>
        <w:drawing>
          <wp:anchor distT="0" distB="0" distL="114300" distR="114300" simplePos="0" relativeHeight="251666432" behindDoc="1" locked="0" layoutInCell="1" allowOverlap="1">
            <wp:simplePos x="0" y="0"/>
            <wp:positionH relativeFrom="column">
              <wp:posOffset>-68580</wp:posOffset>
            </wp:positionH>
            <wp:positionV relativeFrom="paragraph">
              <wp:posOffset>146685</wp:posOffset>
            </wp:positionV>
            <wp:extent cx="2860040" cy="1945005"/>
            <wp:effectExtent l="19050" t="0" r="0" b="0"/>
            <wp:wrapTight wrapText="bothSides">
              <wp:wrapPolygon edited="0">
                <wp:start x="-144" y="0"/>
                <wp:lineTo x="-144" y="21367"/>
                <wp:lineTo x="21581" y="21367"/>
                <wp:lineTo x="21581" y="0"/>
                <wp:lineTo x="-144" y="0"/>
              </wp:wrapPolygon>
            </wp:wrapTight>
            <wp:docPr id="14" name="Imagem 14" descr="C:\Users\Roberto Wagner\AppData\Local\Microsoft\Windows\Temporary Internet Files\Content.Word\braço esquerdo padre cic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berto Wagner\AppData\Local\Microsoft\Windows\Temporary Internet Files\Content.Word\braço esquerdo padre cicero.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945005"/>
                    </a:xfrm>
                    <a:prstGeom prst="rect">
                      <a:avLst/>
                    </a:prstGeom>
                    <a:noFill/>
                    <a:ln>
                      <a:noFill/>
                    </a:ln>
                  </pic:spPr>
                </pic:pic>
              </a:graphicData>
            </a:graphic>
          </wp:anchor>
        </w:drawing>
      </w:r>
    </w:p>
    <w:p w:rsidR="008E2C3B" w:rsidRDefault="00DA428C" w:rsidP="00034858">
      <w:pPr>
        <w:pStyle w:val="Normalcontenido"/>
        <w:rPr>
          <w:sz w:val="20"/>
          <w:szCs w:val="20"/>
          <w:lang w:val="es-ES_tradnl"/>
        </w:rPr>
      </w:pPr>
      <w:r w:rsidRPr="00FC7604">
        <w:rPr>
          <w:sz w:val="20"/>
          <w:szCs w:val="20"/>
          <w:lang w:val="es-ES_tradnl"/>
        </w:rPr>
        <w:t xml:space="preserve">Figura 09 </w:t>
      </w:r>
      <w:r w:rsidR="00FC7604" w:rsidRPr="00FC7604">
        <w:rPr>
          <w:sz w:val="20"/>
          <w:szCs w:val="20"/>
          <w:lang w:val="es-ES_tradnl"/>
        </w:rPr>
        <w:t>–</w:t>
      </w:r>
      <w:proofErr w:type="spellStart"/>
      <w:r w:rsidR="00FC7604" w:rsidRPr="00FC7604">
        <w:rPr>
          <w:sz w:val="20"/>
          <w:szCs w:val="20"/>
          <w:lang w:val="es-ES_tradnl"/>
        </w:rPr>
        <w:t>Fissuras</w:t>
      </w:r>
      <w:proofErr w:type="spellEnd"/>
      <w:r w:rsidR="00FC7604" w:rsidRPr="00FC7604">
        <w:rPr>
          <w:sz w:val="20"/>
          <w:szCs w:val="20"/>
          <w:lang w:val="es-ES_tradnl"/>
        </w:rPr>
        <w:t xml:space="preserve"> localizadas no </w:t>
      </w:r>
      <w:proofErr w:type="spellStart"/>
      <w:r w:rsidR="00FC7604" w:rsidRPr="00FC7604">
        <w:rPr>
          <w:sz w:val="20"/>
          <w:szCs w:val="20"/>
          <w:lang w:val="es-ES_tradnl"/>
        </w:rPr>
        <w:t>braço</w:t>
      </w:r>
      <w:proofErr w:type="spellEnd"/>
      <w:r w:rsidR="00FC7604" w:rsidRPr="00FC7604">
        <w:rPr>
          <w:sz w:val="20"/>
          <w:szCs w:val="20"/>
          <w:lang w:val="es-ES_tradnl"/>
        </w:rPr>
        <w:t xml:space="preserve"> </w:t>
      </w:r>
      <w:proofErr w:type="spellStart"/>
      <w:r w:rsidR="00FC7604" w:rsidRPr="00FC7604">
        <w:rPr>
          <w:sz w:val="20"/>
          <w:szCs w:val="20"/>
          <w:lang w:val="es-ES_tradnl"/>
        </w:rPr>
        <w:t>esquerdo</w:t>
      </w:r>
      <w:proofErr w:type="spellEnd"/>
      <w:r w:rsidR="00CB188D">
        <w:rPr>
          <w:sz w:val="20"/>
          <w:szCs w:val="20"/>
          <w:lang w:val="es-ES_tradnl"/>
        </w:rPr>
        <w:t xml:space="preserve">   </w:t>
      </w:r>
      <w:r w:rsidR="001C5549">
        <w:rPr>
          <w:sz w:val="20"/>
          <w:szCs w:val="20"/>
          <w:lang w:val="es-ES_tradnl"/>
        </w:rPr>
        <w:t xml:space="preserve">   </w:t>
      </w:r>
      <w:r w:rsidR="00C70607">
        <w:rPr>
          <w:sz w:val="20"/>
          <w:szCs w:val="20"/>
          <w:lang w:val="es-ES_tradnl"/>
        </w:rPr>
        <w:t xml:space="preserve">      </w:t>
      </w:r>
      <w:r w:rsidR="00FC7604">
        <w:rPr>
          <w:sz w:val="20"/>
          <w:szCs w:val="20"/>
          <w:lang w:val="es-ES_tradnl"/>
        </w:rPr>
        <w:t xml:space="preserve">Figura 10 – </w:t>
      </w:r>
      <w:proofErr w:type="spellStart"/>
      <w:r w:rsidR="00FC7604">
        <w:rPr>
          <w:sz w:val="20"/>
          <w:szCs w:val="20"/>
          <w:lang w:val="es-ES_tradnl"/>
        </w:rPr>
        <w:t>Fissuras</w:t>
      </w:r>
      <w:proofErr w:type="spellEnd"/>
      <w:r w:rsidR="00FC7604">
        <w:rPr>
          <w:sz w:val="20"/>
          <w:szCs w:val="20"/>
          <w:lang w:val="es-ES_tradnl"/>
        </w:rPr>
        <w:t xml:space="preserve"> localizadas </w:t>
      </w:r>
      <w:proofErr w:type="spellStart"/>
      <w:r w:rsidR="00FC7604">
        <w:rPr>
          <w:sz w:val="20"/>
          <w:szCs w:val="20"/>
          <w:lang w:val="es-ES_tradnl"/>
        </w:rPr>
        <w:t>na</w:t>
      </w:r>
      <w:proofErr w:type="spellEnd"/>
      <w:r w:rsidR="00FC7604">
        <w:rPr>
          <w:sz w:val="20"/>
          <w:szCs w:val="20"/>
          <w:lang w:val="es-ES_tradnl"/>
        </w:rPr>
        <w:t xml:space="preserve"> parte inferior</w:t>
      </w:r>
    </w:p>
    <w:p w:rsidR="00FC7604" w:rsidRDefault="00C70607" w:rsidP="00034858">
      <w:pPr>
        <w:pStyle w:val="Normalcontenido"/>
        <w:rPr>
          <w:sz w:val="20"/>
          <w:szCs w:val="20"/>
          <w:lang w:val="es-ES_tradnl"/>
        </w:rPr>
      </w:pPr>
      <w:r>
        <w:rPr>
          <w:noProof/>
          <w:sz w:val="20"/>
          <w:szCs w:val="20"/>
          <w:lang w:val="pt-BR" w:eastAsia="pt-BR"/>
        </w:rPr>
        <w:drawing>
          <wp:anchor distT="0" distB="0" distL="114300" distR="114300" simplePos="0" relativeHeight="251667456" behindDoc="1" locked="0" layoutInCell="1" allowOverlap="1">
            <wp:simplePos x="0" y="0"/>
            <wp:positionH relativeFrom="column">
              <wp:posOffset>-56515</wp:posOffset>
            </wp:positionH>
            <wp:positionV relativeFrom="paragraph">
              <wp:posOffset>247650</wp:posOffset>
            </wp:positionV>
            <wp:extent cx="2879725" cy="1794510"/>
            <wp:effectExtent l="19050" t="0" r="0" b="0"/>
            <wp:wrapTight wrapText="bothSides">
              <wp:wrapPolygon edited="0">
                <wp:start x="-143" y="0"/>
                <wp:lineTo x="-143" y="21325"/>
                <wp:lineTo x="21576" y="21325"/>
                <wp:lineTo x="21576" y="0"/>
                <wp:lineTo x="-143" y="0"/>
              </wp:wrapPolygon>
            </wp:wrapTight>
            <wp:docPr id="16" name="Imagem 16" descr="C:\Users\Roberto Wagner\AppData\Local\Microsoft\Windows\Temporary Internet Files\Content.Word\estatua ferragem exp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berto Wagner\AppData\Local\Microsoft\Windows\Temporary Internet Files\Content.Word\estatua ferragem exposta.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1794510"/>
                    </a:xfrm>
                    <a:prstGeom prst="rect">
                      <a:avLst/>
                    </a:prstGeom>
                    <a:noFill/>
                    <a:ln>
                      <a:noFill/>
                    </a:ln>
                  </pic:spPr>
                </pic:pic>
              </a:graphicData>
            </a:graphic>
          </wp:anchor>
        </w:drawing>
      </w:r>
      <w:r>
        <w:rPr>
          <w:noProof/>
          <w:sz w:val="20"/>
          <w:szCs w:val="20"/>
          <w:lang w:val="pt-BR" w:eastAsia="pt-BR"/>
        </w:rPr>
        <w:drawing>
          <wp:anchor distT="0" distB="0" distL="114300" distR="114300" simplePos="0" relativeHeight="251668480" behindDoc="1" locked="0" layoutInCell="1" allowOverlap="1">
            <wp:simplePos x="0" y="0"/>
            <wp:positionH relativeFrom="column">
              <wp:posOffset>2991485</wp:posOffset>
            </wp:positionH>
            <wp:positionV relativeFrom="paragraph">
              <wp:posOffset>247650</wp:posOffset>
            </wp:positionV>
            <wp:extent cx="2915920" cy="1794510"/>
            <wp:effectExtent l="19050" t="0" r="0" b="0"/>
            <wp:wrapTight wrapText="bothSides">
              <wp:wrapPolygon edited="0">
                <wp:start x="-141" y="0"/>
                <wp:lineTo x="-141" y="21325"/>
                <wp:lineTo x="21591" y="21325"/>
                <wp:lineTo x="21591" y="0"/>
                <wp:lineTo x="-141" y="0"/>
              </wp:wrapPolygon>
            </wp:wrapTight>
            <wp:docPr id="17" name="Imagem 17" descr="C:\Users\Roberto Wagner\Pictures\figura 10 mão do padre com deslocamento com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oberto Wagner\Pictures\figura 10 mão do padre com deslocamento compat.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920" cy="1794510"/>
                    </a:xfrm>
                    <a:prstGeom prst="rect">
                      <a:avLst/>
                    </a:prstGeom>
                    <a:noFill/>
                    <a:ln>
                      <a:noFill/>
                    </a:ln>
                  </pic:spPr>
                </pic:pic>
              </a:graphicData>
            </a:graphic>
          </wp:anchor>
        </w:drawing>
      </w:r>
      <w:r w:rsidR="00FC7604">
        <w:rPr>
          <w:sz w:val="20"/>
          <w:szCs w:val="20"/>
          <w:lang w:val="es-ES_tradnl"/>
        </w:rPr>
        <w:t xml:space="preserve">                                                                                          </w:t>
      </w:r>
      <w:r>
        <w:rPr>
          <w:sz w:val="20"/>
          <w:szCs w:val="20"/>
          <w:lang w:val="es-ES_tradnl"/>
        </w:rPr>
        <w:t xml:space="preserve">   </w:t>
      </w:r>
      <w:r w:rsidR="00FC7604">
        <w:rPr>
          <w:sz w:val="20"/>
          <w:szCs w:val="20"/>
          <w:lang w:val="es-ES_tradnl"/>
        </w:rPr>
        <w:t xml:space="preserve"> </w:t>
      </w:r>
      <w:proofErr w:type="gramStart"/>
      <w:r w:rsidR="00FC7604">
        <w:rPr>
          <w:sz w:val="20"/>
          <w:szCs w:val="20"/>
          <w:lang w:val="es-ES_tradnl"/>
        </w:rPr>
        <w:t>da</w:t>
      </w:r>
      <w:proofErr w:type="gramEnd"/>
      <w:r w:rsidR="00FC7604">
        <w:rPr>
          <w:sz w:val="20"/>
          <w:szCs w:val="20"/>
          <w:lang w:val="es-ES_tradnl"/>
        </w:rPr>
        <w:t xml:space="preserve"> </w:t>
      </w:r>
      <w:proofErr w:type="spellStart"/>
      <w:r w:rsidR="00FC7604">
        <w:rPr>
          <w:sz w:val="20"/>
          <w:szCs w:val="20"/>
          <w:lang w:val="es-ES_tradnl"/>
        </w:rPr>
        <w:t>batina</w:t>
      </w:r>
      <w:proofErr w:type="spellEnd"/>
    </w:p>
    <w:p w:rsidR="008E2C3B" w:rsidRDefault="001342F8" w:rsidP="00034858">
      <w:pPr>
        <w:pStyle w:val="Normalcontenido"/>
        <w:rPr>
          <w:sz w:val="20"/>
          <w:szCs w:val="20"/>
          <w:lang w:val="es-ES_tradnl"/>
        </w:rPr>
      </w:pPr>
      <w:r>
        <w:rPr>
          <w:sz w:val="20"/>
          <w:szCs w:val="20"/>
          <w:lang w:val="es-ES_tradnl"/>
        </w:rPr>
        <w:t xml:space="preserve">Figura 11 – </w:t>
      </w:r>
      <w:proofErr w:type="spellStart"/>
      <w:r>
        <w:rPr>
          <w:sz w:val="20"/>
          <w:szCs w:val="20"/>
          <w:lang w:val="es-ES_tradnl"/>
        </w:rPr>
        <w:t>D</w:t>
      </w:r>
      <w:r w:rsidR="002F23D6" w:rsidRPr="002F23D6">
        <w:rPr>
          <w:sz w:val="20"/>
          <w:szCs w:val="20"/>
          <w:lang w:val="es-ES_tradnl"/>
        </w:rPr>
        <w:t>eslocamento</w:t>
      </w:r>
      <w:proofErr w:type="spellEnd"/>
      <w:r w:rsidR="002F23D6" w:rsidRPr="002F23D6">
        <w:rPr>
          <w:sz w:val="20"/>
          <w:szCs w:val="20"/>
          <w:lang w:val="es-ES_tradnl"/>
        </w:rPr>
        <w:t xml:space="preserve"> do </w:t>
      </w:r>
      <w:proofErr w:type="spellStart"/>
      <w:r w:rsidR="002F23D6" w:rsidRPr="002F23D6">
        <w:rPr>
          <w:sz w:val="20"/>
          <w:szCs w:val="20"/>
          <w:lang w:val="es-ES_tradnl"/>
        </w:rPr>
        <w:t>revestimento</w:t>
      </w:r>
      <w:proofErr w:type="spellEnd"/>
      <w:r w:rsidR="002F23D6" w:rsidRPr="002F23D6">
        <w:rPr>
          <w:sz w:val="20"/>
          <w:szCs w:val="20"/>
          <w:lang w:val="es-ES_tradnl"/>
        </w:rPr>
        <w:t xml:space="preserve"> do </w:t>
      </w:r>
      <w:proofErr w:type="spellStart"/>
      <w:r w:rsidR="002F23D6" w:rsidRPr="002F23D6">
        <w:rPr>
          <w:sz w:val="20"/>
          <w:szCs w:val="20"/>
          <w:lang w:val="es-ES_tradnl"/>
        </w:rPr>
        <w:t>chapéu</w:t>
      </w:r>
      <w:proofErr w:type="spellEnd"/>
      <w:r w:rsidR="00C70607">
        <w:rPr>
          <w:sz w:val="20"/>
          <w:szCs w:val="20"/>
          <w:lang w:val="es-ES_tradnl"/>
        </w:rPr>
        <w:t xml:space="preserve">    </w:t>
      </w:r>
      <w:r w:rsidR="002F23D6">
        <w:rPr>
          <w:sz w:val="20"/>
          <w:szCs w:val="20"/>
          <w:lang w:val="es-ES_tradnl"/>
        </w:rPr>
        <w:t xml:space="preserve"> </w:t>
      </w:r>
      <w:r w:rsidR="005258A5">
        <w:rPr>
          <w:sz w:val="20"/>
          <w:szCs w:val="20"/>
          <w:lang w:val="es-ES_tradnl"/>
        </w:rPr>
        <w:t xml:space="preserve">   </w:t>
      </w:r>
      <w:r w:rsidR="002F23D6">
        <w:rPr>
          <w:sz w:val="20"/>
          <w:szCs w:val="20"/>
          <w:lang w:val="es-ES_tradnl"/>
        </w:rPr>
        <w:t xml:space="preserve">Figura 12 – </w:t>
      </w:r>
      <w:proofErr w:type="spellStart"/>
      <w:r w:rsidR="002F23D6">
        <w:rPr>
          <w:sz w:val="20"/>
          <w:szCs w:val="20"/>
          <w:lang w:val="es-ES_tradnl"/>
        </w:rPr>
        <w:t>deeslocamento</w:t>
      </w:r>
      <w:proofErr w:type="spellEnd"/>
      <w:r w:rsidR="002F23D6">
        <w:rPr>
          <w:sz w:val="20"/>
          <w:szCs w:val="20"/>
          <w:lang w:val="es-ES_tradnl"/>
        </w:rPr>
        <w:t xml:space="preserve"> do </w:t>
      </w:r>
      <w:proofErr w:type="spellStart"/>
      <w:r w:rsidR="002F23D6">
        <w:rPr>
          <w:sz w:val="20"/>
          <w:szCs w:val="20"/>
          <w:lang w:val="es-ES_tradnl"/>
        </w:rPr>
        <w:t>revestimento</w:t>
      </w:r>
      <w:proofErr w:type="spellEnd"/>
      <w:r w:rsidR="002F23D6">
        <w:rPr>
          <w:sz w:val="20"/>
          <w:szCs w:val="20"/>
          <w:lang w:val="es-ES_tradnl"/>
        </w:rPr>
        <w:t xml:space="preserve"> </w:t>
      </w:r>
      <w:r w:rsidR="00E414C9">
        <w:rPr>
          <w:sz w:val="20"/>
          <w:szCs w:val="20"/>
          <w:lang w:val="es-ES_tradnl"/>
        </w:rPr>
        <w:t>de</w:t>
      </w:r>
      <w:r>
        <w:rPr>
          <w:sz w:val="20"/>
          <w:szCs w:val="20"/>
          <w:lang w:val="es-ES_tradnl"/>
        </w:rPr>
        <w:t xml:space="preserve"> parte</w:t>
      </w:r>
      <w:r w:rsidR="00E414C9">
        <w:rPr>
          <w:sz w:val="20"/>
          <w:szCs w:val="20"/>
          <w:lang w:val="es-ES_tradnl"/>
        </w:rPr>
        <w:t xml:space="preserve"> </w:t>
      </w:r>
    </w:p>
    <w:p w:rsidR="00E414C9" w:rsidRDefault="001342F8" w:rsidP="00034858">
      <w:pPr>
        <w:pStyle w:val="Normalcontenido"/>
        <w:rPr>
          <w:sz w:val="20"/>
          <w:szCs w:val="20"/>
          <w:lang w:val="es-ES_tradnl"/>
        </w:rPr>
      </w:pPr>
      <w:r>
        <w:rPr>
          <w:sz w:val="20"/>
          <w:szCs w:val="20"/>
          <w:lang w:val="es-ES_tradnl"/>
        </w:rPr>
        <w:t xml:space="preserve">                                                                                               </w:t>
      </w:r>
      <w:proofErr w:type="gramStart"/>
      <w:r w:rsidR="00E414C9">
        <w:rPr>
          <w:sz w:val="20"/>
          <w:szCs w:val="20"/>
          <w:lang w:val="es-ES_tradnl"/>
        </w:rPr>
        <w:t>da</w:t>
      </w:r>
      <w:proofErr w:type="gramEnd"/>
      <w:r w:rsidR="00E414C9">
        <w:rPr>
          <w:sz w:val="20"/>
          <w:szCs w:val="20"/>
          <w:lang w:val="es-ES_tradnl"/>
        </w:rPr>
        <w:t xml:space="preserve"> </w:t>
      </w:r>
      <w:proofErr w:type="spellStart"/>
      <w:r w:rsidR="00E414C9">
        <w:rPr>
          <w:sz w:val="20"/>
          <w:szCs w:val="20"/>
          <w:lang w:val="es-ES_tradnl"/>
        </w:rPr>
        <w:t>mão</w:t>
      </w:r>
      <w:proofErr w:type="spellEnd"/>
      <w:r w:rsidR="00E414C9">
        <w:rPr>
          <w:sz w:val="20"/>
          <w:szCs w:val="20"/>
          <w:lang w:val="es-ES_tradnl"/>
        </w:rPr>
        <w:t xml:space="preserve"> </w:t>
      </w:r>
      <w:proofErr w:type="spellStart"/>
      <w:r w:rsidR="00E414C9">
        <w:rPr>
          <w:sz w:val="20"/>
          <w:szCs w:val="20"/>
          <w:lang w:val="es-ES_tradnl"/>
        </w:rPr>
        <w:t>direita</w:t>
      </w:r>
      <w:proofErr w:type="spellEnd"/>
      <w:r w:rsidR="00E414C9">
        <w:rPr>
          <w:sz w:val="20"/>
          <w:szCs w:val="20"/>
          <w:lang w:val="es-ES_tradnl"/>
        </w:rPr>
        <w:t xml:space="preserve"> e dedos</w:t>
      </w:r>
    </w:p>
    <w:p w:rsidR="003938CB" w:rsidRDefault="003938CB" w:rsidP="00034858">
      <w:pPr>
        <w:pStyle w:val="Normalcontenido"/>
        <w:rPr>
          <w:sz w:val="20"/>
          <w:szCs w:val="20"/>
          <w:lang w:val="es-ES_tradnl"/>
        </w:rPr>
      </w:pPr>
    </w:p>
    <w:p w:rsidR="003938CB" w:rsidRDefault="003938CB" w:rsidP="00034858">
      <w:pPr>
        <w:pStyle w:val="Normalcontenido"/>
        <w:rPr>
          <w:sz w:val="20"/>
          <w:szCs w:val="20"/>
          <w:lang w:val="es-ES_tradnl"/>
        </w:rPr>
      </w:pPr>
    </w:p>
    <w:p w:rsidR="003938CB" w:rsidRDefault="003938CB" w:rsidP="00034858">
      <w:pPr>
        <w:pStyle w:val="Normalcontenido"/>
        <w:rPr>
          <w:sz w:val="20"/>
          <w:szCs w:val="20"/>
          <w:lang w:val="es-ES_tradnl"/>
        </w:rPr>
      </w:pPr>
    </w:p>
    <w:p w:rsidR="003938CB" w:rsidRDefault="003938CB" w:rsidP="00034858">
      <w:pPr>
        <w:pStyle w:val="Normalcontenido"/>
        <w:rPr>
          <w:sz w:val="20"/>
          <w:szCs w:val="20"/>
          <w:lang w:val="es-ES_tradnl"/>
        </w:rPr>
      </w:pPr>
    </w:p>
    <w:p w:rsidR="003938CB" w:rsidRPr="002F23D6" w:rsidRDefault="003938CB" w:rsidP="00034858">
      <w:pPr>
        <w:pStyle w:val="Normalcontenido"/>
        <w:rPr>
          <w:sz w:val="20"/>
          <w:szCs w:val="20"/>
          <w:lang w:val="es-ES_tradnl"/>
        </w:rPr>
      </w:pPr>
    </w:p>
    <w:tbl>
      <w:tblPr>
        <w:tblpPr w:leftFromText="141" w:rightFromText="141" w:vertAnchor="text" w:horzAnchor="page" w:tblpX="8248" w:tblpY="-1251"/>
        <w:tblOverlap w:val="never"/>
        <w:tblW w:w="0" w:type="auto"/>
        <w:tblLook w:val="04A0"/>
      </w:tblPr>
      <w:tblGrid>
        <w:gridCol w:w="3368"/>
        <w:gridCol w:w="544"/>
      </w:tblGrid>
      <w:tr w:rsidR="00197BEE" w:rsidRPr="00682462" w:rsidTr="00197BEE">
        <w:tc>
          <w:tcPr>
            <w:tcW w:w="3368" w:type="dxa"/>
            <w:vAlign w:val="center"/>
          </w:tcPr>
          <w:p w:rsidR="00197BEE" w:rsidRPr="00C70607" w:rsidRDefault="00197BEE" w:rsidP="00197BEE">
            <w:pPr>
              <w:pStyle w:val="Normalcontenido"/>
              <w:jc w:val="center"/>
              <w:rPr>
                <w:sz w:val="2"/>
                <w:szCs w:val="2"/>
                <w:lang w:val="es-ES"/>
              </w:rPr>
            </w:pPr>
          </w:p>
        </w:tc>
        <w:tc>
          <w:tcPr>
            <w:tcW w:w="544" w:type="dxa"/>
            <w:vAlign w:val="center"/>
          </w:tcPr>
          <w:p w:rsidR="00197BEE" w:rsidRPr="00682462" w:rsidRDefault="00197BEE" w:rsidP="00197BEE">
            <w:pPr>
              <w:pStyle w:val="Normalcontenido"/>
            </w:pPr>
          </w:p>
        </w:tc>
      </w:tr>
    </w:tbl>
    <w:p w:rsidR="00D02267" w:rsidRDefault="00D02267" w:rsidP="00D02267">
      <w:pPr>
        <w:pStyle w:val="Subtitulocontenido"/>
      </w:pPr>
      <w:proofErr w:type="spellStart"/>
      <w:r>
        <w:t>Corrosão</w:t>
      </w:r>
      <w:proofErr w:type="spellEnd"/>
      <w:r>
        <w:t xml:space="preserve"> das armaduras e desgastes </w:t>
      </w:r>
      <w:proofErr w:type="spellStart"/>
      <w:r>
        <w:t>na</w:t>
      </w:r>
      <w:proofErr w:type="spellEnd"/>
      <w:r>
        <w:t xml:space="preserve"> </w:t>
      </w:r>
      <w:proofErr w:type="spellStart"/>
      <w:r>
        <w:t>estrutura</w:t>
      </w:r>
      <w:proofErr w:type="spellEnd"/>
      <w:r>
        <w:t xml:space="preserve"> de concreto armado</w:t>
      </w:r>
      <w:r w:rsidR="00F163A4">
        <w:t xml:space="preserve"> </w:t>
      </w:r>
    </w:p>
    <w:p w:rsidR="00040845" w:rsidRDefault="00620A6A" w:rsidP="00034858">
      <w:pPr>
        <w:pStyle w:val="Normalcontenido"/>
        <w:rPr>
          <w:color w:val="0F243E" w:themeColor="text2" w:themeShade="80"/>
          <w:szCs w:val="20"/>
        </w:rPr>
      </w:pPr>
      <w:r w:rsidRPr="00065CB9">
        <w:rPr>
          <w:color w:val="0F243E" w:themeColor="text2" w:themeShade="80"/>
          <w:szCs w:val="20"/>
        </w:rPr>
        <w:t xml:space="preserve">Os </w:t>
      </w:r>
      <w:proofErr w:type="spellStart"/>
      <w:r w:rsidRPr="00065CB9">
        <w:rPr>
          <w:color w:val="0F243E" w:themeColor="text2" w:themeShade="80"/>
          <w:szCs w:val="20"/>
        </w:rPr>
        <w:t>principais</w:t>
      </w:r>
      <w:proofErr w:type="spellEnd"/>
      <w:r w:rsidRPr="00065CB9">
        <w:rPr>
          <w:color w:val="0F243E" w:themeColor="text2" w:themeShade="80"/>
          <w:szCs w:val="20"/>
        </w:rPr>
        <w:t xml:space="preserve"> </w:t>
      </w:r>
      <w:proofErr w:type="spellStart"/>
      <w:r w:rsidRPr="00065CB9">
        <w:rPr>
          <w:color w:val="0F243E" w:themeColor="text2" w:themeShade="80"/>
          <w:szCs w:val="20"/>
        </w:rPr>
        <w:t>processos</w:t>
      </w:r>
      <w:proofErr w:type="spellEnd"/>
      <w:r w:rsidRPr="00065CB9">
        <w:rPr>
          <w:color w:val="0F243E" w:themeColor="text2" w:themeShade="80"/>
          <w:szCs w:val="20"/>
        </w:rPr>
        <w:t xml:space="preserve"> que </w:t>
      </w:r>
      <w:proofErr w:type="spellStart"/>
      <w:r w:rsidRPr="00065CB9">
        <w:rPr>
          <w:color w:val="0F243E" w:themeColor="text2" w:themeShade="80"/>
          <w:szCs w:val="20"/>
        </w:rPr>
        <w:t>causam</w:t>
      </w:r>
      <w:proofErr w:type="spellEnd"/>
      <w:r w:rsidRPr="00065CB9">
        <w:rPr>
          <w:color w:val="0F243E" w:themeColor="text2" w:themeShade="80"/>
          <w:szCs w:val="20"/>
        </w:rPr>
        <w:t xml:space="preserve"> a </w:t>
      </w:r>
      <w:proofErr w:type="spellStart"/>
      <w:r w:rsidRPr="00065CB9">
        <w:rPr>
          <w:color w:val="0F243E" w:themeColor="text2" w:themeShade="80"/>
          <w:szCs w:val="20"/>
        </w:rPr>
        <w:t>deterioração</w:t>
      </w:r>
      <w:proofErr w:type="spellEnd"/>
      <w:r w:rsidRPr="00065CB9">
        <w:rPr>
          <w:color w:val="0F243E" w:themeColor="text2" w:themeShade="80"/>
          <w:szCs w:val="20"/>
        </w:rPr>
        <w:t xml:space="preserve"> do concreto </w:t>
      </w:r>
      <w:proofErr w:type="spellStart"/>
      <w:r w:rsidRPr="00065CB9">
        <w:rPr>
          <w:color w:val="0F243E" w:themeColor="text2" w:themeShade="80"/>
          <w:szCs w:val="20"/>
        </w:rPr>
        <w:t>podem</w:t>
      </w:r>
      <w:proofErr w:type="spellEnd"/>
      <w:r w:rsidRPr="00065CB9">
        <w:rPr>
          <w:color w:val="0F243E" w:themeColor="text2" w:themeShade="80"/>
          <w:szCs w:val="20"/>
        </w:rPr>
        <w:t xml:space="preserve"> ser agrupados, de </w:t>
      </w:r>
      <w:proofErr w:type="spellStart"/>
      <w:r w:rsidRPr="00065CB9">
        <w:rPr>
          <w:color w:val="0F243E" w:themeColor="text2" w:themeShade="80"/>
          <w:szCs w:val="20"/>
        </w:rPr>
        <w:t>acordo</w:t>
      </w:r>
      <w:proofErr w:type="spellEnd"/>
      <w:r w:rsidRPr="00065CB9">
        <w:rPr>
          <w:color w:val="0F243E" w:themeColor="text2" w:themeShade="80"/>
          <w:szCs w:val="20"/>
        </w:rPr>
        <w:t xml:space="preserve"> </w:t>
      </w:r>
      <w:proofErr w:type="spellStart"/>
      <w:r w:rsidRPr="00065CB9">
        <w:rPr>
          <w:color w:val="0F243E" w:themeColor="text2" w:themeShade="80"/>
          <w:szCs w:val="20"/>
        </w:rPr>
        <w:t>com</w:t>
      </w:r>
      <w:proofErr w:type="spellEnd"/>
      <w:r w:rsidRPr="00065CB9">
        <w:rPr>
          <w:color w:val="0F243E" w:themeColor="text2" w:themeShade="80"/>
          <w:szCs w:val="20"/>
        </w:rPr>
        <w:t xml:space="preserve"> </w:t>
      </w:r>
      <w:proofErr w:type="spellStart"/>
      <w:r w:rsidRPr="00065CB9">
        <w:rPr>
          <w:color w:val="0F243E" w:themeColor="text2" w:themeShade="80"/>
          <w:szCs w:val="20"/>
        </w:rPr>
        <w:t>sua</w:t>
      </w:r>
      <w:proofErr w:type="spellEnd"/>
      <w:r w:rsidRPr="00065CB9">
        <w:rPr>
          <w:color w:val="0F243E" w:themeColor="text2" w:themeShade="80"/>
          <w:szCs w:val="20"/>
        </w:rPr>
        <w:t xml:space="preserve"> </w:t>
      </w:r>
      <w:proofErr w:type="spellStart"/>
      <w:r w:rsidRPr="00065CB9">
        <w:rPr>
          <w:color w:val="0F243E" w:themeColor="text2" w:themeShade="80"/>
          <w:szCs w:val="20"/>
        </w:rPr>
        <w:t>natureza</w:t>
      </w:r>
      <w:proofErr w:type="spellEnd"/>
      <w:r w:rsidRPr="00065CB9">
        <w:rPr>
          <w:color w:val="0F243E" w:themeColor="text2" w:themeShade="80"/>
          <w:szCs w:val="20"/>
        </w:rPr>
        <w:t xml:space="preserve">, </w:t>
      </w:r>
      <w:proofErr w:type="spellStart"/>
      <w:r w:rsidRPr="00065CB9">
        <w:rPr>
          <w:color w:val="0F243E" w:themeColor="text2" w:themeShade="80"/>
          <w:szCs w:val="20"/>
        </w:rPr>
        <w:t>em</w:t>
      </w:r>
      <w:proofErr w:type="spellEnd"/>
      <w:r w:rsidRPr="00065CB9">
        <w:rPr>
          <w:color w:val="0F243E" w:themeColor="text2" w:themeShade="80"/>
          <w:szCs w:val="20"/>
        </w:rPr>
        <w:t xml:space="preserve"> </w:t>
      </w:r>
      <w:proofErr w:type="spellStart"/>
      <w:r w:rsidRPr="00065CB9">
        <w:rPr>
          <w:color w:val="0F243E" w:themeColor="text2" w:themeShade="80"/>
          <w:szCs w:val="20"/>
        </w:rPr>
        <w:t>mecânicos</w:t>
      </w:r>
      <w:proofErr w:type="spellEnd"/>
      <w:r w:rsidRPr="00065CB9">
        <w:rPr>
          <w:color w:val="0F243E" w:themeColor="text2" w:themeShade="80"/>
          <w:szCs w:val="20"/>
        </w:rPr>
        <w:t xml:space="preserve">, físicos, químicos, biológicos e </w:t>
      </w:r>
      <w:proofErr w:type="spellStart"/>
      <w:r w:rsidRPr="00065CB9">
        <w:rPr>
          <w:color w:val="0F243E" w:themeColor="text2" w:themeShade="80"/>
          <w:szCs w:val="20"/>
        </w:rPr>
        <w:t>eletromagnéticos</w:t>
      </w:r>
      <w:proofErr w:type="spellEnd"/>
      <w:r w:rsidRPr="00065CB9">
        <w:rPr>
          <w:color w:val="0F243E" w:themeColor="text2" w:themeShade="80"/>
          <w:szCs w:val="20"/>
        </w:rPr>
        <w:t xml:space="preserve">. Na </w:t>
      </w:r>
      <w:proofErr w:type="spellStart"/>
      <w:r w:rsidRPr="00065CB9">
        <w:rPr>
          <w:color w:val="0F243E" w:themeColor="text2" w:themeShade="80"/>
          <w:szCs w:val="20"/>
        </w:rPr>
        <w:t>realidade</w:t>
      </w:r>
      <w:proofErr w:type="spellEnd"/>
      <w:r w:rsidRPr="00065CB9">
        <w:rPr>
          <w:color w:val="0F243E" w:themeColor="text2" w:themeShade="80"/>
          <w:szCs w:val="20"/>
        </w:rPr>
        <w:t xml:space="preserve"> a </w:t>
      </w:r>
      <w:proofErr w:type="spellStart"/>
      <w:r w:rsidRPr="00065CB9">
        <w:rPr>
          <w:color w:val="0F243E" w:themeColor="text2" w:themeShade="80"/>
          <w:szCs w:val="20"/>
        </w:rPr>
        <w:t>deterioração</w:t>
      </w:r>
      <w:proofErr w:type="spellEnd"/>
      <w:r w:rsidRPr="00065CB9">
        <w:rPr>
          <w:color w:val="0F243E" w:themeColor="text2" w:themeShade="80"/>
          <w:szCs w:val="20"/>
        </w:rPr>
        <w:t xml:space="preserve"> do concreto </w:t>
      </w:r>
      <w:proofErr w:type="spellStart"/>
      <w:r w:rsidRPr="00065CB9">
        <w:rPr>
          <w:color w:val="0F243E" w:themeColor="text2" w:themeShade="80"/>
          <w:szCs w:val="20"/>
        </w:rPr>
        <w:t>ocorre</w:t>
      </w:r>
      <w:proofErr w:type="spellEnd"/>
      <w:r w:rsidRPr="00065CB9">
        <w:rPr>
          <w:color w:val="0F243E" w:themeColor="text2" w:themeShade="80"/>
          <w:szCs w:val="20"/>
        </w:rPr>
        <w:t xml:space="preserve"> </w:t>
      </w:r>
      <w:proofErr w:type="spellStart"/>
      <w:r w:rsidRPr="00065CB9">
        <w:rPr>
          <w:color w:val="0F243E" w:themeColor="text2" w:themeShade="80"/>
          <w:szCs w:val="20"/>
        </w:rPr>
        <w:t>muitas</w:t>
      </w:r>
      <w:proofErr w:type="spellEnd"/>
      <w:r w:rsidRPr="00065CB9">
        <w:rPr>
          <w:color w:val="0F243E" w:themeColor="text2" w:themeShade="80"/>
          <w:szCs w:val="20"/>
        </w:rPr>
        <w:t xml:space="preserve"> </w:t>
      </w:r>
      <w:proofErr w:type="spellStart"/>
      <w:r w:rsidRPr="00065CB9">
        <w:rPr>
          <w:color w:val="0F243E" w:themeColor="text2" w:themeShade="80"/>
          <w:szCs w:val="20"/>
        </w:rPr>
        <w:t>vezes</w:t>
      </w:r>
      <w:proofErr w:type="spellEnd"/>
      <w:r w:rsidRPr="00065CB9">
        <w:rPr>
          <w:color w:val="0F243E" w:themeColor="text2" w:themeShade="80"/>
          <w:szCs w:val="20"/>
        </w:rPr>
        <w:t xml:space="preserve"> como resultado de </w:t>
      </w:r>
      <w:proofErr w:type="spellStart"/>
      <w:r w:rsidRPr="00065CB9">
        <w:rPr>
          <w:color w:val="0F243E" w:themeColor="text2" w:themeShade="80"/>
          <w:szCs w:val="20"/>
        </w:rPr>
        <w:t>uma</w:t>
      </w:r>
      <w:proofErr w:type="spellEnd"/>
      <w:r w:rsidRPr="00065CB9">
        <w:rPr>
          <w:color w:val="0F243E" w:themeColor="text2" w:themeShade="80"/>
          <w:szCs w:val="20"/>
        </w:rPr>
        <w:t xml:space="preserve"> </w:t>
      </w:r>
      <w:proofErr w:type="spellStart"/>
      <w:r w:rsidRPr="00065CB9">
        <w:rPr>
          <w:color w:val="0F243E" w:themeColor="text2" w:themeShade="80"/>
          <w:szCs w:val="20"/>
        </w:rPr>
        <w:t>combinação</w:t>
      </w:r>
      <w:proofErr w:type="spellEnd"/>
      <w:r w:rsidRPr="00065CB9">
        <w:rPr>
          <w:color w:val="0F243E" w:themeColor="text2" w:themeShade="80"/>
          <w:szCs w:val="20"/>
        </w:rPr>
        <w:t xml:space="preserve"> de diferentes </w:t>
      </w:r>
      <w:proofErr w:type="spellStart"/>
      <w:r w:rsidRPr="00065CB9">
        <w:rPr>
          <w:color w:val="0F243E" w:themeColor="text2" w:themeShade="80"/>
          <w:szCs w:val="20"/>
        </w:rPr>
        <w:t>fatores</w:t>
      </w:r>
      <w:proofErr w:type="spellEnd"/>
      <w:r w:rsidRPr="00065CB9">
        <w:rPr>
          <w:color w:val="0F243E" w:themeColor="text2" w:themeShade="80"/>
          <w:szCs w:val="20"/>
        </w:rPr>
        <w:t xml:space="preserve"> externos e internos. São </w:t>
      </w:r>
      <w:proofErr w:type="spellStart"/>
      <w:r w:rsidRPr="00065CB9">
        <w:rPr>
          <w:color w:val="0F243E" w:themeColor="text2" w:themeShade="80"/>
          <w:szCs w:val="20"/>
        </w:rPr>
        <w:t>processos</w:t>
      </w:r>
      <w:proofErr w:type="spellEnd"/>
      <w:r w:rsidRPr="00065CB9">
        <w:rPr>
          <w:color w:val="0F243E" w:themeColor="text2" w:themeShade="80"/>
          <w:szCs w:val="20"/>
        </w:rPr>
        <w:t xml:space="preserve"> complexos, determinados pelas </w:t>
      </w:r>
      <w:proofErr w:type="spellStart"/>
      <w:r w:rsidRPr="00065CB9">
        <w:rPr>
          <w:color w:val="0F243E" w:themeColor="text2" w:themeShade="80"/>
          <w:szCs w:val="20"/>
        </w:rPr>
        <w:t>propriedades</w:t>
      </w:r>
      <w:proofErr w:type="spellEnd"/>
      <w:r w:rsidRPr="00065CB9">
        <w:rPr>
          <w:color w:val="0F243E" w:themeColor="text2" w:themeShade="80"/>
          <w:szCs w:val="20"/>
        </w:rPr>
        <w:t xml:space="preserve"> físico- químicas do concreto e da forma como está </w:t>
      </w:r>
      <w:proofErr w:type="spellStart"/>
      <w:r w:rsidRPr="00065CB9">
        <w:rPr>
          <w:color w:val="0F243E" w:themeColor="text2" w:themeShade="80"/>
          <w:szCs w:val="20"/>
        </w:rPr>
        <w:t>exposto</w:t>
      </w:r>
      <w:proofErr w:type="spellEnd"/>
      <w:r w:rsidRPr="00065CB9">
        <w:rPr>
          <w:color w:val="0F243E" w:themeColor="text2" w:themeShade="80"/>
          <w:szCs w:val="20"/>
        </w:rPr>
        <w:t xml:space="preserve">. Os </w:t>
      </w:r>
      <w:proofErr w:type="spellStart"/>
      <w:r w:rsidRPr="00065CB9">
        <w:rPr>
          <w:color w:val="0F243E" w:themeColor="text2" w:themeShade="80"/>
          <w:szCs w:val="20"/>
        </w:rPr>
        <w:t>processos</w:t>
      </w:r>
      <w:proofErr w:type="spellEnd"/>
      <w:r w:rsidRPr="00065CB9">
        <w:rPr>
          <w:color w:val="0F243E" w:themeColor="text2" w:themeShade="80"/>
          <w:szCs w:val="20"/>
        </w:rPr>
        <w:t xml:space="preserve"> de </w:t>
      </w:r>
      <w:proofErr w:type="spellStart"/>
      <w:r w:rsidRPr="00065CB9">
        <w:rPr>
          <w:color w:val="0F243E" w:themeColor="text2" w:themeShade="80"/>
          <w:szCs w:val="20"/>
        </w:rPr>
        <w:t>degradação</w:t>
      </w:r>
      <w:proofErr w:type="spellEnd"/>
      <w:r w:rsidRPr="00065CB9">
        <w:rPr>
          <w:color w:val="0F243E" w:themeColor="text2" w:themeShade="80"/>
          <w:szCs w:val="20"/>
        </w:rPr>
        <w:t xml:space="preserve"> </w:t>
      </w:r>
      <w:proofErr w:type="spellStart"/>
      <w:r w:rsidRPr="00065CB9">
        <w:rPr>
          <w:color w:val="0F243E" w:themeColor="text2" w:themeShade="80"/>
          <w:szCs w:val="20"/>
        </w:rPr>
        <w:t>alteram</w:t>
      </w:r>
      <w:proofErr w:type="spellEnd"/>
      <w:r w:rsidRPr="00065CB9">
        <w:rPr>
          <w:color w:val="0F243E" w:themeColor="text2" w:themeShade="80"/>
          <w:szCs w:val="20"/>
        </w:rPr>
        <w:t xml:space="preserve"> a </w:t>
      </w:r>
      <w:proofErr w:type="spellStart"/>
      <w:r w:rsidRPr="00065CB9">
        <w:rPr>
          <w:color w:val="0F243E" w:themeColor="text2" w:themeShade="80"/>
          <w:szCs w:val="20"/>
        </w:rPr>
        <w:t>capacidade</w:t>
      </w:r>
      <w:proofErr w:type="spellEnd"/>
      <w:r w:rsidRPr="00065CB9">
        <w:rPr>
          <w:color w:val="0F243E" w:themeColor="text2" w:themeShade="80"/>
          <w:szCs w:val="20"/>
        </w:rPr>
        <w:t xml:space="preserve"> de o material </w:t>
      </w:r>
      <w:proofErr w:type="spellStart"/>
      <w:r w:rsidRPr="00065CB9">
        <w:rPr>
          <w:color w:val="0F243E" w:themeColor="text2" w:themeShade="80"/>
          <w:szCs w:val="20"/>
        </w:rPr>
        <w:t>desempenhar</w:t>
      </w:r>
      <w:proofErr w:type="spellEnd"/>
      <w:r w:rsidRPr="00065CB9">
        <w:rPr>
          <w:color w:val="0F243E" w:themeColor="text2" w:themeShade="80"/>
          <w:szCs w:val="20"/>
        </w:rPr>
        <w:t xml:space="preserve"> as </w:t>
      </w:r>
      <w:proofErr w:type="spellStart"/>
      <w:r w:rsidRPr="00065CB9">
        <w:rPr>
          <w:color w:val="0F243E" w:themeColor="text2" w:themeShade="80"/>
          <w:szCs w:val="20"/>
        </w:rPr>
        <w:t>suas</w:t>
      </w:r>
      <w:proofErr w:type="spellEnd"/>
      <w:r w:rsidRPr="00065CB9">
        <w:rPr>
          <w:color w:val="0F243E" w:themeColor="text2" w:themeShade="80"/>
          <w:szCs w:val="20"/>
        </w:rPr>
        <w:t xml:space="preserve"> </w:t>
      </w:r>
      <w:proofErr w:type="spellStart"/>
      <w:r w:rsidRPr="00065CB9">
        <w:rPr>
          <w:color w:val="0F243E" w:themeColor="text2" w:themeShade="80"/>
          <w:szCs w:val="20"/>
        </w:rPr>
        <w:t>funções</w:t>
      </w:r>
      <w:proofErr w:type="spellEnd"/>
      <w:r w:rsidRPr="00065CB9">
        <w:rPr>
          <w:color w:val="0F243E" w:themeColor="text2" w:themeShade="80"/>
          <w:szCs w:val="20"/>
        </w:rPr>
        <w:t xml:space="preserve">, e </w:t>
      </w:r>
      <w:proofErr w:type="spellStart"/>
      <w:r w:rsidRPr="00065CB9">
        <w:rPr>
          <w:color w:val="0F243E" w:themeColor="text2" w:themeShade="80"/>
          <w:szCs w:val="20"/>
        </w:rPr>
        <w:t>nem</w:t>
      </w:r>
      <w:proofErr w:type="spellEnd"/>
      <w:r w:rsidRPr="00065CB9">
        <w:rPr>
          <w:color w:val="0F243E" w:themeColor="text2" w:themeShade="80"/>
          <w:szCs w:val="20"/>
        </w:rPr>
        <w:t xml:space="preserve"> </w:t>
      </w:r>
      <w:proofErr w:type="spellStart"/>
      <w:r w:rsidRPr="00065CB9">
        <w:rPr>
          <w:color w:val="0F243E" w:themeColor="text2" w:themeShade="80"/>
          <w:szCs w:val="20"/>
        </w:rPr>
        <w:t>sempre</w:t>
      </w:r>
      <w:proofErr w:type="spellEnd"/>
      <w:r w:rsidRPr="00065CB9">
        <w:rPr>
          <w:color w:val="0F243E" w:themeColor="text2" w:themeShade="80"/>
          <w:szCs w:val="20"/>
        </w:rPr>
        <w:t xml:space="preserve"> se </w:t>
      </w:r>
      <w:proofErr w:type="spellStart"/>
      <w:r w:rsidRPr="00065CB9">
        <w:rPr>
          <w:color w:val="0F243E" w:themeColor="text2" w:themeShade="80"/>
          <w:szCs w:val="20"/>
        </w:rPr>
        <w:t>manifestam</w:t>
      </w:r>
      <w:proofErr w:type="spellEnd"/>
      <w:r w:rsidRPr="00065CB9">
        <w:rPr>
          <w:color w:val="0F243E" w:themeColor="text2" w:themeShade="80"/>
          <w:szCs w:val="20"/>
        </w:rPr>
        <w:t xml:space="preserve"> visualmente. Os </w:t>
      </w:r>
      <w:proofErr w:type="spellStart"/>
      <w:r w:rsidRPr="00065CB9">
        <w:rPr>
          <w:color w:val="0F243E" w:themeColor="text2" w:themeShade="80"/>
          <w:szCs w:val="20"/>
        </w:rPr>
        <w:t>principais</w:t>
      </w:r>
      <w:proofErr w:type="spellEnd"/>
      <w:r w:rsidRPr="00065CB9">
        <w:rPr>
          <w:color w:val="0F243E" w:themeColor="text2" w:themeShade="80"/>
          <w:szCs w:val="20"/>
        </w:rPr>
        <w:t xml:space="preserve"> </w:t>
      </w:r>
      <w:proofErr w:type="spellStart"/>
      <w:r w:rsidRPr="00065CB9">
        <w:rPr>
          <w:color w:val="0F243E" w:themeColor="text2" w:themeShade="80"/>
          <w:szCs w:val="20"/>
        </w:rPr>
        <w:t>sintomas</w:t>
      </w:r>
      <w:proofErr w:type="spellEnd"/>
      <w:r w:rsidRPr="00065CB9">
        <w:rPr>
          <w:color w:val="0F243E" w:themeColor="text2" w:themeShade="80"/>
          <w:szCs w:val="20"/>
        </w:rPr>
        <w:t xml:space="preserve"> que </w:t>
      </w:r>
      <w:proofErr w:type="spellStart"/>
      <w:r w:rsidRPr="00065CB9">
        <w:rPr>
          <w:color w:val="0F243E" w:themeColor="text2" w:themeShade="80"/>
          <w:szCs w:val="20"/>
        </w:rPr>
        <w:t>podem</w:t>
      </w:r>
      <w:proofErr w:type="spellEnd"/>
      <w:r w:rsidRPr="00065CB9">
        <w:rPr>
          <w:color w:val="0F243E" w:themeColor="text2" w:themeShade="80"/>
          <w:szCs w:val="20"/>
        </w:rPr>
        <w:t xml:space="preserve"> surgir </w:t>
      </w:r>
      <w:proofErr w:type="spellStart"/>
      <w:r w:rsidRPr="00065CB9">
        <w:rPr>
          <w:color w:val="0F243E" w:themeColor="text2" w:themeShade="80"/>
          <w:szCs w:val="20"/>
        </w:rPr>
        <w:t>isoladamente</w:t>
      </w:r>
      <w:proofErr w:type="spellEnd"/>
      <w:r w:rsidRPr="00065CB9">
        <w:rPr>
          <w:color w:val="0F243E" w:themeColor="text2" w:themeShade="80"/>
          <w:szCs w:val="20"/>
        </w:rPr>
        <w:t xml:space="preserve"> </w:t>
      </w:r>
      <w:proofErr w:type="spellStart"/>
      <w:r w:rsidRPr="00065CB9">
        <w:rPr>
          <w:color w:val="0F243E" w:themeColor="text2" w:themeShade="80"/>
          <w:szCs w:val="20"/>
        </w:rPr>
        <w:t>ou</w:t>
      </w:r>
      <w:proofErr w:type="spellEnd"/>
      <w:r w:rsidRPr="00065CB9">
        <w:rPr>
          <w:color w:val="0F243E" w:themeColor="text2" w:themeShade="80"/>
          <w:szCs w:val="20"/>
        </w:rPr>
        <w:t xml:space="preserve"> </w:t>
      </w:r>
      <w:proofErr w:type="spellStart"/>
      <w:r w:rsidRPr="00065CB9">
        <w:rPr>
          <w:color w:val="0F243E" w:themeColor="text2" w:themeShade="80"/>
          <w:szCs w:val="20"/>
        </w:rPr>
        <w:t>simultaneamente</w:t>
      </w:r>
      <w:proofErr w:type="spellEnd"/>
      <w:r w:rsidRPr="00065CB9">
        <w:rPr>
          <w:color w:val="0F243E" w:themeColor="text2" w:themeShade="80"/>
          <w:szCs w:val="20"/>
        </w:rPr>
        <w:t xml:space="preserve"> </w:t>
      </w:r>
      <w:proofErr w:type="spellStart"/>
      <w:r w:rsidRPr="00065CB9">
        <w:rPr>
          <w:color w:val="0F243E" w:themeColor="text2" w:themeShade="80"/>
          <w:szCs w:val="20"/>
        </w:rPr>
        <w:t>são</w:t>
      </w:r>
      <w:proofErr w:type="spellEnd"/>
      <w:r w:rsidRPr="00065CB9">
        <w:rPr>
          <w:color w:val="0F243E" w:themeColor="text2" w:themeShade="80"/>
          <w:szCs w:val="20"/>
        </w:rPr>
        <w:t xml:space="preserve">: a </w:t>
      </w:r>
      <w:proofErr w:type="spellStart"/>
      <w:r w:rsidRPr="00065CB9">
        <w:rPr>
          <w:color w:val="0F243E" w:themeColor="text2" w:themeShade="80"/>
          <w:szCs w:val="20"/>
        </w:rPr>
        <w:t>fissuração</w:t>
      </w:r>
      <w:proofErr w:type="spellEnd"/>
      <w:r w:rsidRPr="00065CB9">
        <w:rPr>
          <w:color w:val="0F243E" w:themeColor="text2" w:themeShade="80"/>
          <w:szCs w:val="20"/>
        </w:rPr>
        <w:t xml:space="preserve">, a </w:t>
      </w:r>
      <w:proofErr w:type="spellStart"/>
      <w:r w:rsidRPr="00065CB9">
        <w:rPr>
          <w:color w:val="0F243E" w:themeColor="text2" w:themeShade="80"/>
          <w:szCs w:val="20"/>
        </w:rPr>
        <w:t>corrosão</w:t>
      </w:r>
      <w:proofErr w:type="spellEnd"/>
      <w:r w:rsidRPr="00065CB9">
        <w:rPr>
          <w:color w:val="0F243E" w:themeColor="text2" w:themeShade="80"/>
          <w:szCs w:val="20"/>
        </w:rPr>
        <w:t xml:space="preserve"> das armaduras, o destacamento e a </w:t>
      </w:r>
      <w:proofErr w:type="spellStart"/>
      <w:r w:rsidRPr="00065CB9">
        <w:rPr>
          <w:color w:val="0F243E" w:themeColor="text2" w:themeShade="80"/>
          <w:szCs w:val="20"/>
        </w:rPr>
        <w:t>desagregação</w:t>
      </w:r>
      <w:proofErr w:type="spellEnd"/>
      <w:r w:rsidRPr="00065CB9">
        <w:rPr>
          <w:color w:val="0F243E" w:themeColor="text2" w:themeShade="80"/>
          <w:szCs w:val="20"/>
        </w:rPr>
        <w:t>.</w:t>
      </w:r>
    </w:p>
    <w:p w:rsidR="00040845" w:rsidRDefault="00040845" w:rsidP="00034858">
      <w:pPr>
        <w:pStyle w:val="Normalcontenido"/>
        <w:rPr>
          <w:color w:val="0F243E" w:themeColor="text2" w:themeShade="80"/>
          <w:szCs w:val="20"/>
        </w:rPr>
      </w:pPr>
    </w:p>
    <w:p w:rsidR="00354561" w:rsidRDefault="00620A6A" w:rsidP="00034858">
      <w:pPr>
        <w:pStyle w:val="Normalcontenido"/>
      </w:pPr>
      <w:r w:rsidRPr="00065CB9">
        <w:rPr>
          <w:color w:val="0F243E" w:themeColor="text2" w:themeShade="80"/>
          <w:szCs w:val="20"/>
          <w:lang w:val="pt-PT" w:eastAsia="pt-BR"/>
        </w:rPr>
        <w:t>No objeto deste estudo encontamos em alguns, não muitos, pontos localizados fisuras de recobrimento devido a corrosão de armaduras distribuidas principalmente na parte da infraestrutura interna (figura 1</w:t>
      </w:r>
      <w:r w:rsidR="00266706">
        <w:rPr>
          <w:color w:val="0F243E" w:themeColor="text2" w:themeShade="80"/>
          <w:szCs w:val="20"/>
          <w:lang w:val="pt-PT" w:eastAsia="pt-BR"/>
        </w:rPr>
        <w:t>3</w:t>
      </w:r>
      <w:r w:rsidRPr="00065CB9">
        <w:rPr>
          <w:color w:val="0F243E" w:themeColor="text2" w:themeShade="80"/>
          <w:szCs w:val="20"/>
          <w:lang w:val="pt-PT" w:eastAsia="pt-BR"/>
        </w:rPr>
        <w:t>) e externa (figura 1</w:t>
      </w:r>
      <w:r w:rsidR="00266706">
        <w:rPr>
          <w:color w:val="0F243E" w:themeColor="text2" w:themeShade="80"/>
          <w:szCs w:val="20"/>
          <w:lang w:val="pt-PT" w:eastAsia="pt-BR"/>
        </w:rPr>
        <w:t>4</w:t>
      </w:r>
      <w:r w:rsidRPr="00065CB9">
        <w:rPr>
          <w:color w:val="0F243E" w:themeColor="text2" w:themeShade="80"/>
          <w:szCs w:val="20"/>
          <w:lang w:val="pt-PT" w:eastAsia="pt-BR"/>
        </w:rPr>
        <w:t>) da estátua,  no corrimão de proteção da  escadaria do pedestral (figura 1</w:t>
      </w:r>
      <w:r w:rsidR="00266706">
        <w:rPr>
          <w:color w:val="0F243E" w:themeColor="text2" w:themeShade="80"/>
          <w:szCs w:val="20"/>
          <w:lang w:val="pt-PT" w:eastAsia="pt-BR"/>
        </w:rPr>
        <w:t>5</w:t>
      </w:r>
      <w:r w:rsidR="00C50D0F">
        <w:rPr>
          <w:color w:val="0F243E" w:themeColor="text2" w:themeShade="80"/>
          <w:szCs w:val="20"/>
          <w:lang w:val="pt-PT" w:eastAsia="pt-BR"/>
        </w:rPr>
        <w:t>) e</w:t>
      </w:r>
      <w:r w:rsidRPr="00065CB9">
        <w:rPr>
          <w:color w:val="0F243E" w:themeColor="text2" w:themeShade="80"/>
          <w:szCs w:val="20"/>
          <w:lang w:val="pt-PT" w:eastAsia="pt-BR"/>
        </w:rPr>
        <w:t xml:space="preserve"> piso externo do pedestral (figura 1</w:t>
      </w:r>
      <w:r w:rsidR="00266706">
        <w:rPr>
          <w:color w:val="0F243E" w:themeColor="text2" w:themeShade="80"/>
          <w:szCs w:val="20"/>
          <w:lang w:val="pt-PT" w:eastAsia="pt-BR"/>
        </w:rPr>
        <w:t>6</w:t>
      </w:r>
      <w:r w:rsidRPr="00065CB9">
        <w:rPr>
          <w:color w:val="0F243E" w:themeColor="text2" w:themeShade="80"/>
          <w:szCs w:val="20"/>
          <w:lang w:val="pt-PT" w:eastAsia="pt-BR"/>
        </w:rPr>
        <w:t>).</w:t>
      </w:r>
    </w:p>
    <w:p w:rsidR="0065290B" w:rsidRDefault="0065290B" w:rsidP="003E16C6">
      <w:pPr>
        <w:pStyle w:val="Normalcontenido"/>
      </w:pPr>
    </w:p>
    <w:p w:rsidR="00472835" w:rsidRDefault="00F163A4" w:rsidP="003E16C6">
      <w:pPr>
        <w:pStyle w:val="Normalcontenido"/>
        <w:rPr>
          <w:sz w:val="20"/>
          <w:szCs w:val="20"/>
        </w:rPr>
      </w:pPr>
      <w:r>
        <w:rPr>
          <w:noProof/>
          <w:color w:val="0F243E" w:themeColor="text2" w:themeShade="80"/>
          <w:lang w:val="pt-BR" w:eastAsia="pt-BR"/>
        </w:rPr>
        <w:drawing>
          <wp:anchor distT="0" distB="0" distL="114300" distR="114300" simplePos="0" relativeHeight="251669504" behindDoc="1" locked="0" layoutInCell="1" allowOverlap="1">
            <wp:simplePos x="0" y="0"/>
            <wp:positionH relativeFrom="column">
              <wp:posOffset>3079750</wp:posOffset>
            </wp:positionH>
            <wp:positionV relativeFrom="paragraph">
              <wp:posOffset>-1270</wp:posOffset>
            </wp:positionV>
            <wp:extent cx="2864485" cy="1868805"/>
            <wp:effectExtent l="19050" t="0" r="0" b="0"/>
            <wp:wrapTight wrapText="bothSides">
              <wp:wrapPolygon edited="0">
                <wp:start x="-144" y="0"/>
                <wp:lineTo x="-144" y="21358"/>
                <wp:lineTo x="21547" y="21358"/>
                <wp:lineTo x="21547" y="0"/>
                <wp:lineTo x="-144" y="0"/>
              </wp:wrapPolygon>
            </wp:wrapTight>
            <wp:docPr id="19" name="Imagem 19" descr="C:\Users\Roberto Wagner\AppData\Local\Microsoft\Windows\Temporary Internet Files\Content.Word\DSC0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oberto Wagner\AppData\Local\Microsoft\Windows\Temporary Internet Files\Content.Word\DSC0307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4485" cy="1868805"/>
                    </a:xfrm>
                    <a:prstGeom prst="rect">
                      <a:avLst/>
                    </a:prstGeom>
                    <a:noFill/>
                    <a:ln>
                      <a:noFill/>
                    </a:ln>
                  </pic:spPr>
                </pic:pic>
              </a:graphicData>
            </a:graphic>
          </wp:anchor>
        </w:drawing>
      </w:r>
      <w:r>
        <w:rPr>
          <w:noProof/>
          <w:color w:val="0F243E" w:themeColor="text2" w:themeShade="80"/>
          <w:lang w:val="pt-BR" w:eastAsia="pt-BR"/>
        </w:rPr>
        <w:drawing>
          <wp:anchor distT="0" distB="0" distL="114300" distR="114300" simplePos="0" relativeHeight="251670528" behindDoc="1" locked="0" layoutInCell="1" allowOverlap="1">
            <wp:simplePos x="0" y="0"/>
            <wp:positionH relativeFrom="column">
              <wp:posOffset>-6008</wp:posOffset>
            </wp:positionH>
            <wp:positionV relativeFrom="paragraph">
              <wp:posOffset>3252</wp:posOffset>
            </wp:positionV>
            <wp:extent cx="2975359" cy="1868993"/>
            <wp:effectExtent l="19050" t="0" r="0" b="0"/>
            <wp:wrapTight wrapText="bothSides">
              <wp:wrapPolygon edited="0">
                <wp:start x="-138" y="0"/>
                <wp:lineTo x="-138" y="21356"/>
                <wp:lineTo x="21574" y="21356"/>
                <wp:lineTo x="21574" y="0"/>
                <wp:lineTo x="-138" y="0"/>
              </wp:wrapPolygon>
            </wp:wrapTight>
            <wp:docPr id="18" name="Imagem 18" descr="C:\Users\Roberto Wagner\AppData\Local\Microsoft\Windows\Temporary Internet Files\Content.Word\DSC0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oberto Wagner\AppData\Local\Microsoft\Windows\Temporary Internet Files\Content.Word\DSC0330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5359" cy="1868993"/>
                    </a:xfrm>
                    <a:prstGeom prst="rect">
                      <a:avLst/>
                    </a:prstGeom>
                    <a:noFill/>
                    <a:ln>
                      <a:noFill/>
                    </a:ln>
                  </pic:spPr>
                </pic:pic>
              </a:graphicData>
            </a:graphic>
          </wp:anchor>
        </w:drawing>
      </w:r>
      <w:r w:rsidR="00266706" w:rsidRPr="00266706">
        <w:rPr>
          <w:sz w:val="20"/>
          <w:szCs w:val="20"/>
        </w:rPr>
        <w:t xml:space="preserve">Figura 13 – </w:t>
      </w:r>
      <w:proofErr w:type="spellStart"/>
      <w:r w:rsidR="00266706" w:rsidRPr="00266706">
        <w:rPr>
          <w:sz w:val="20"/>
          <w:szCs w:val="20"/>
        </w:rPr>
        <w:t>Ferragem</w:t>
      </w:r>
      <w:proofErr w:type="spellEnd"/>
      <w:r w:rsidR="00266706" w:rsidRPr="00266706">
        <w:rPr>
          <w:sz w:val="20"/>
          <w:szCs w:val="20"/>
        </w:rPr>
        <w:t xml:space="preserve"> da </w:t>
      </w:r>
      <w:proofErr w:type="spellStart"/>
      <w:r w:rsidR="00266706" w:rsidRPr="00266706">
        <w:rPr>
          <w:sz w:val="20"/>
          <w:szCs w:val="20"/>
        </w:rPr>
        <w:t>estrutura</w:t>
      </w:r>
      <w:proofErr w:type="spellEnd"/>
      <w:r w:rsidR="00266706" w:rsidRPr="00266706">
        <w:rPr>
          <w:sz w:val="20"/>
          <w:szCs w:val="20"/>
        </w:rPr>
        <w:t xml:space="preserve"> interna</w:t>
      </w:r>
      <w:r w:rsidR="005258A5">
        <w:rPr>
          <w:sz w:val="20"/>
          <w:szCs w:val="20"/>
        </w:rPr>
        <w:t xml:space="preserve">  </w:t>
      </w:r>
      <w:r w:rsidR="009240D6">
        <w:rPr>
          <w:sz w:val="20"/>
          <w:szCs w:val="20"/>
        </w:rPr>
        <w:t>oxidada e</w:t>
      </w:r>
      <w:r w:rsidR="00266706">
        <w:rPr>
          <w:sz w:val="20"/>
          <w:szCs w:val="20"/>
        </w:rPr>
        <w:t xml:space="preserve">         </w:t>
      </w:r>
      <w:r w:rsidR="005258A5">
        <w:rPr>
          <w:sz w:val="20"/>
          <w:szCs w:val="20"/>
        </w:rPr>
        <w:t xml:space="preserve">   </w:t>
      </w:r>
      <w:r w:rsidR="00266706">
        <w:rPr>
          <w:sz w:val="20"/>
          <w:szCs w:val="20"/>
        </w:rPr>
        <w:t xml:space="preserve"> Figura 14 – </w:t>
      </w:r>
      <w:proofErr w:type="spellStart"/>
      <w:r w:rsidR="00266706">
        <w:rPr>
          <w:sz w:val="20"/>
          <w:szCs w:val="20"/>
        </w:rPr>
        <w:t>Ferragem</w:t>
      </w:r>
      <w:proofErr w:type="spellEnd"/>
      <w:r w:rsidR="00266706">
        <w:rPr>
          <w:sz w:val="20"/>
          <w:szCs w:val="20"/>
        </w:rPr>
        <w:t xml:space="preserve"> da </w:t>
      </w:r>
      <w:proofErr w:type="spellStart"/>
      <w:r w:rsidR="00266706">
        <w:rPr>
          <w:sz w:val="20"/>
          <w:szCs w:val="20"/>
        </w:rPr>
        <w:t>estrutura</w:t>
      </w:r>
      <w:proofErr w:type="spellEnd"/>
      <w:r w:rsidR="00266706">
        <w:rPr>
          <w:sz w:val="20"/>
          <w:szCs w:val="20"/>
        </w:rPr>
        <w:t xml:space="preserve"> externa </w:t>
      </w:r>
      <w:proofErr w:type="spellStart"/>
      <w:r w:rsidR="00266706">
        <w:rPr>
          <w:sz w:val="20"/>
          <w:szCs w:val="20"/>
        </w:rPr>
        <w:t>descoberta</w:t>
      </w:r>
      <w:proofErr w:type="spellEnd"/>
    </w:p>
    <w:p w:rsidR="00266706" w:rsidRDefault="00266706" w:rsidP="003E16C6">
      <w:pPr>
        <w:pStyle w:val="Normalcontenido"/>
        <w:rPr>
          <w:sz w:val="20"/>
          <w:szCs w:val="20"/>
        </w:rPr>
      </w:pPr>
      <w:proofErr w:type="gramStart"/>
      <w:r w:rsidRPr="00266706">
        <w:rPr>
          <w:sz w:val="20"/>
          <w:szCs w:val="20"/>
        </w:rPr>
        <w:t>aparente</w:t>
      </w:r>
      <w:proofErr w:type="gramEnd"/>
      <w:r>
        <w:rPr>
          <w:sz w:val="20"/>
          <w:szCs w:val="20"/>
        </w:rPr>
        <w:t xml:space="preserve">                                                     </w:t>
      </w:r>
      <w:r w:rsidR="00F163A4">
        <w:rPr>
          <w:sz w:val="20"/>
          <w:szCs w:val="20"/>
        </w:rPr>
        <w:t xml:space="preserve">            </w:t>
      </w:r>
      <w:r w:rsidR="005258A5">
        <w:rPr>
          <w:sz w:val="20"/>
          <w:szCs w:val="20"/>
        </w:rPr>
        <w:t xml:space="preserve"> </w:t>
      </w:r>
      <w:r>
        <w:rPr>
          <w:sz w:val="20"/>
          <w:szCs w:val="20"/>
        </w:rPr>
        <w:t xml:space="preserve"> </w:t>
      </w:r>
      <w:r w:rsidR="009240D6">
        <w:rPr>
          <w:sz w:val="20"/>
          <w:szCs w:val="20"/>
        </w:rPr>
        <w:t xml:space="preserve">                 </w:t>
      </w:r>
      <w:proofErr w:type="spellStart"/>
      <w:r>
        <w:rPr>
          <w:sz w:val="20"/>
          <w:szCs w:val="20"/>
        </w:rPr>
        <w:t>após</w:t>
      </w:r>
      <w:proofErr w:type="spellEnd"/>
      <w:r>
        <w:rPr>
          <w:sz w:val="20"/>
          <w:szCs w:val="20"/>
        </w:rPr>
        <w:t xml:space="preserve"> </w:t>
      </w:r>
      <w:proofErr w:type="spellStart"/>
      <w:r>
        <w:rPr>
          <w:sz w:val="20"/>
          <w:szCs w:val="20"/>
        </w:rPr>
        <w:t>escarificação</w:t>
      </w:r>
      <w:proofErr w:type="spellEnd"/>
    </w:p>
    <w:p w:rsidR="00472835" w:rsidRDefault="00F163A4" w:rsidP="003E16C6">
      <w:pPr>
        <w:pStyle w:val="Normalcontenido"/>
      </w:pPr>
      <w:r>
        <w:rPr>
          <w:noProof/>
          <w:lang w:val="pt-BR" w:eastAsia="pt-BR"/>
        </w:rPr>
        <w:drawing>
          <wp:anchor distT="0" distB="0" distL="114300" distR="114300" simplePos="0" relativeHeight="251671552" behindDoc="1" locked="0" layoutInCell="1" allowOverlap="1">
            <wp:simplePos x="0" y="0"/>
            <wp:positionH relativeFrom="column">
              <wp:posOffset>3080385</wp:posOffset>
            </wp:positionH>
            <wp:positionV relativeFrom="paragraph">
              <wp:posOffset>177165</wp:posOffset>
            </wp:positionV>
            <wp:extent cx="2865120" cy="1925320"/>
            <wp:effectExtent l="0" t="0" r="0" b="0"/>
            <wp:wrapTight wrapText="bothSides">
              <wp:wrapPolygon edited="0">
                <wp:start x="0" y="0"/>
                <wp:lineTo x="0" y="21372"/>
                <wp:lineTo x="21399" y="21372"/>
                <wp:lineTo x="21399" y="0"/>
                <wp:lineTo x="0" y="0"/>
              </wp:wrapPolygon>
            </wp:wrapTight>
            <wp:docPr id="21" name="Imagem 21" descr="C:\Users\Roberto Wagner\AppData\Local\Microsoft\Windows\Temporary Internet Files\Content.Word\figura 14 fissuras no piso externo com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oberto Wagner\AppData\Local\Microsoft\Windows\Temporary Internet Files\Content.Word\figura 14 fissuras no piso externo compat.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120" cy="1925320"/>
                    </a:xfrm>
                    <a:prstGeom prst="rect">
                      <a:avLst/>
                    </a:prstGeom>
                    <a:noFill/>
                    <a:ln>
                      <a:noFill/>
                    </a:ln>
                  </pic:spPr>
                </pic:pic>
              </a:graphicData>
            </a:graphic>
          </wp:anchor>
        </w:drawing>
      </w:r>
      <w:r>
        <w:rPr>
          <w:noProof/>
          <w:lang w:val="pt-BR" w:eastAsia="pt-BR"/>
        </w:rPr>
        <w:drawing>
          <wp:anchor distT="0" distB="0" distL="114300" distR="114300" simplePos="0" relativeHeight="251672576" behindDoc="1" locked="0" layoutInCell="1" allowOverlap="1">
            <wp:simplePos x="0" y="0"/>
            <wp:positionH relativeFrom="column">
              <wp:posOffset>-25400</wp:posOffset>
            </wp:positionH>
            <wp:positionV relativeFrom="paragraph">
              <wp:posOffset>179070</wp:posOffset>
            </wp:positionV>
            <wp:extent cx="2974975" cy="1927225"/>
            <wp:effectExtent l="19050" t="0" r="0" b="0"/>
            <wp:wrapTight wrapText="bothSides">
              <wp:wrapPolygon edited="0">
                <wp:start x="-138" y="0"/>
                <wp:lineTo x="-138" y="21351"/>
                <wp:lineTo x="21577" y="21351"/>
                <wp:lineTo x="21577" y="0"/>
                <wp:lineTo x="-138" y="0"/>
              </wp:wrapPolygon>
            </wp:wrapTight>
            <wp:docPr id="20" name="Imagem 20" descr="C:\Users\Roberto Wagner\Pictures\figura 13 mureta de proteção externa com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oberto Wagner\Pictures\figura 13 mureta de proteção externa compat.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975" cy="1927225"/>
                    </a:xfrm>
                    <a:prstGeom prst="rect">
                      <a:avLst/>
                    </a:prstGeom>
                    <a:noFill/>
                    <a:ln>
                      <a:noFill/>
                    </a:ln>
                  </pic:spPr>
                </pic:pic>
              </a:graphicData>
            </a:graphic>
          </wp:anchor>
        </w:drawing>
      </w:r>
    </w:p>
    <w:p w:rsidR="00266706" w:rsidRDefault="00266706" w:rsidP="003E16C6">
      <w:pPr>
        <w:pStyle w:val="Normalcontenido"/>
        <w:rPr>
          <w:sz w:val="20"/>
          <w:szCs w:val="20"/>
        </w:rPr>
      </w:pPr>
      <w:r w:rsidRPr="00266706">
        <w:rPr>
          <w:sz w:val="20"/>
          <w:szCs w:val="20"/>
        </w:rPr>
        <w:t xml:space="preserve">Figura 15 – Concreto do </w:t>
      </w:r>
      <w:proofErr w:type="spellStart"/>
      <w:r w:rsidRPr="00266706">
        <w:rPr>
          <w:sz w:val="20"/>
          <w:szCs w:val="20"/>
        </w:rPr>
        <w:t>corrimão</w:t>
      </w:r>
      <w:proofErr w:type="spellEnd"/>
      <w:r w:rsidRPr="00266706">
        <w:rPr>
          <w:sz w:val="20"/>
          <w:szCs w:val="20"/>
        </w:rPr>
        <w:t xml:space="preserve"> </w:t>
      </w:r>
      <w:proofErr w:type="spellStart"/>
      <w:r w:rsidRPr="00266706">
        <w:rPr>
          <w:sz w:val="20"/>
          <w:szCs w:val="20"/>
        </w:rPr>
        <w:t>danificado</w:t>
      </w:r>
      <w:proofErr w:type="spellEnd"/>
      <w:r w:rsidRPr="00266706">
        <w:rPr>
          <w:sz w:val="20"/>
          <w:szCs w:val="20"/>
        </w:rPr>
        <w:t xml:space="preserve"> </w:t>
      </w:r>
      <w:proofErr w:type="spellStart"/>
      <w:r w:rsidRPr="00266706">
        <w:rPr>
          <w:sz w:val="20"/>
          <w:szCs w:val="20"/>
        </w:rPr>
        <w:t>após</w:t>
      </w:r>
      <w:proofErr w:type="spellEnd"/>
      <w:r w:rsidRPr="00266706">
        <w:rPr>
          <w:sz w:val="20"/>
          <w:szCs w:val="20"/>
        </w:rPr>
        <w:t xml:space="preserve"> </w:t>
      </w:r>
      <w:r>
        <w:rPr>
          <w:sz w:val="20"/>
          <w:szCs w:val="20"/>
        </w:rPr>
        <w:t xml:space="preserve">       </w:t>
      </w:r>
      <w:r w:rsidR="003D2B31">
        <w:rPr>
          <w:sz w:val="20"/>
          <w:szCs w:val="20"/>
        </w:rPr>
        <w:t xml:space="preserve">  </w:t>
      </w:r>
      <w:r w:rsidR="005258A5">
        <w:rPr>
          <w:sz w:val="20"/>
          <w:szCs w:val="20"/>
        </w:rPr>
        <w:t xml:space="preserve"> </w:t>
      </w:r>
      <w:r w:rsidR="003D2B31">
        <w:rPr>
          <w:sz w:val="20"/>
          <w:szCs w:val="20"/>
        </w:rPr>
        <w:t xml:space="preserve">   </w:t>
      </w:r>
      <w:r>
        <w:rPr>
          <w:sz w:val="20"/>
          <w:szCs w:val="20"/>
        </w:rPr>
        <w:t xml:space="preserve"> </w:t>
      </w:r>
      <w:r w:rsidR="005258A5">
        <w:rPr>
          <w:sz w:val="20"/>
          <w:szCs w:val="20"/>
        </w:rPr>
        <w:t xml:space="preserve"> </w:t>
      </w:r>
      <w:r>
        <w:rPr>
          <w:sz w:val="20"/>
          <w:szCs w:val="20"/>
        </w:rPr>
        <w:t xml:space="preserve">Figura 16 – Concreto do </w:t>
      </w:r>
      <w:proofErr w:type="spellStart"/>
      <w:r>
        <w:rPr>
          <w:sz w:val="20"/>
          <w:szCs w:val="20"/>
        </w:rPr>
        <w:t>pedestral</w:t>
      </w:r>
      <w:proofErr w:type="spellEnd"/>
      <w:r>
        <w:rPr>
          <w:sz w:val="20"/>
          <w:szCs w:val="20"/>
        </w:rPr>
        <w:t xml:space="preserve"> </w:t>
      </w:r>
      <w:proofErr w:type="spellStart"/>
      <w:r>
        <w:rPr>
          <w:sz w:val="20"/>
          <w:szCs w:val="20"/>
        </w:rPr>
        <w:t>danificado</w:t>
      </w:r>
      <w:proofErr w:type="spellEnd"/>
      <w:r>
        <w:rPr>
          <w:sz w:val="20"/>
          <w:szCs w:val="20"/>
        </w:rPr>
        <w:t xml:space="preserve"> </w:t>
      </w:r>
      <w:proofErr w:type="spellStart"/>
      <w:r>
        <w:rPr>
          <w:sz w:val="20"/>
          <w:szCs w:val="20"/>
        </w:rPr>
        <w:t>após</w:t>
      </w:r>
      <w:proofErr w:type="spellEnd"/>
    </w:p>
    <w:p w:rsidR="00472835" w:rsidRDefault="00266706" w:rsidP="003E16C6">
      <w:pPr>
        <w:pStyle w:val="Normalcontenido"/>
        <w:rPr>
          <w:sz w:val="20"/>
          <w:szCs w:val="20"/>
        </w:rPr>
      </w:pPr>
      <w:proofErr w:type="spellStart"/>
      <w:proofErr w:type="gramStart"/>
      <w:r w:rsidRPr="00266706">
        <w:rPr>
          <w:sz w:val="20"/>
          <w:szCs w:val="20"/>
        </w:rPr>
        <w:t>expansão</w:t>
      </w:r>
      <w:proofErr w:type="spellEnd"/>
      <w:proofErr w:type="gramEnd"/>
      <w:r w:rsidRPr="00266706">
        <w:rPr>
          <w:sz w:val="20"/>
          <w:szCs w:val="20"/>
        </w:rPr>
        <w:t xml:space="preserve"> da armadura oxidada</w:t>
      </w:r>
      <w:r>
        <w:rPr>
          <w:sz w:val="20"/>
          <w:szCs w:val="20"/>
        </w:rPr>
        <w:t xml:space="preserve">                                 </w:t>
      </w:r>
      <w:r w:rsidR="005258A5">
        <w:rPr>
          <w:sz w:val="20"/>
          <w:szCs w:val="20"/>
        </w:rPr>
        <w:t xml:space="preserve">     </w:t>
      </w:r>
      <w:r>
        <w:rPr>
          <w:sz w:val="20"/>
          <w:szCs w:val="20"/>
        </w:rPr>
        <w:t xml:space="preserve">      </w:t>
      </w:r>
      <w:r w:rsidR="003D2B31">
        <w:rPr>
          <w:sz w:val="20"/>
          <w:szCs w:val="20"/>
        </w:rPr>
        <w:t xml:space="preserve">  </w:t>
      </w:r>
      <w:r w:rsidR="005258A5">
        <w:rPr>
          <w:sz w:val="20"/>
          <w:szCs w:val="20"/>
        </w:rPr>
        <w:t xml:space="preserve"> </w:t>
      </w:r>
      <w:r>
        <w:rPr>
          <w:sz w:val="20"/>
          <w:szCs w:val="20"/>
        </w:rPr>
        <w:t xml:space="preserve"> </w:t>
      </w:r>
      <w:proofErr w:type="spellStart"/>
      <w:r>
        <w:rPr>
          <w:sz w:val="20"/>
          <w:szCs w:val="20"/>
        </w:rPr>
        <w:t>expansão</w:t>
      </w:r>
      <w:proofErr w:type="spellEnd"/>
      <w:r>
        <w:rPr>
          <w:sz w:val="20"/>
          <w:szCs w:val="20"/>
        </w:rPr>
        <w:t xml:space="preserve"> de armadura oxidada</w:t>
      </w:r>
    </w:p>
    <w:p w:rsidR="003E5576" w:rsidRDefault="003E5576" w:rsidP="003E16C6">
      <w:pPr>
        <w:pStyle w:val="Normalcontenido"/>
        <w:rPr>
          <w:sz w:val="20"/>
          <w:szCs w:val="20"/>
        </w:rPr>
      </w:pPr>
    </w:p>
    <w:p w:rsidR="00197BEE" w:rsidRDefault="00197BEE" w:rsidP="003E16C6">
      <w:pPr>
        <w:pStyle w:val="Normalcontenido"/>
        <w:rPr>
          <w:sz w:val="20"/>
          <w:szCs w:val="20"/>
        </w:rPr>
      </w:pPr>
    </w:p>
    <w:p w:rsidR="00197BEE" w:rsidRDefault="00197BEE" w:rsidP="003E16C6">
      <w:pPr>
        <w:pStyle w:val="Normalcontenido"/>
        <w:rPr>
          <w:sz w:val="20"/>
          <w:szCs w:val="20"/>
        </w:rPr>
      </w:pPr>
    </w:p>
    <w:p w:rsidR="00197BEE" w:rsidRDefault="00197BEE" w:rsidP="003E16C6">
      <w:pPr>
        <w:pStyle w:val="Normalcontenido"/>
        <w:rPr>
          <w:sz w:val="20"/>
          <w:szCs w:val="20"/>
        </w:rPr>
      </w:pPr>
    </w:p>
    <w:p w:rsidR="00197BEE" w:rsidRDefault="00197BEE" w:rsidP="003E16C6">
      <w:pPr>
        <w:pStyle w:val="Normalcontenido"/>
        <w:rPr>
          <w:sz w:val="20"/>
          <w:szCs w:val="20"/>
        </w:rPr>
      </w:pPr>
    </w:p>
    <w:p w:rsidR="00197BEE" w:rsidRDefault="00197BEE" w:rsidP="003E16C6">
      <w:pPr>
        <w:pStyle w:val="Normalcontenido"/>
        <w:rPr>
          <w:sz w:val="20"/>
          <w:szCs w:val="20"/>
        </w:rPr>
      </w:pPr>
      <w:bookmarkStart w:id="2" w:name="_GoBack"/>
      <w:bookmarkEnd w:id="2"/>
    </w:p>
    <w:p w:rsidR="00197BEE" w:rsidRDefault="003E5576" w:rsidP="00197BEE">
      <w:pPr>
        <w:pStyle w:val="Subtitulocontenido"/>
      </w:pPr>
      <w:r>
        <w:lastRenderedPageBreak/>
        <w:t xml:space="preserve">Desgastes </w:t>
      </w:r>
      <w:proofErr w:type="spellStart"/>
      <w:r>
        <w:t>na</w:t>
      </w:r>
      <w:proofErr w:type="spellEnd"/>
      <w:r>
        <w:t xml:space="preserve"> pintura externa da </w:t>
      </w:r>
      <w:proofErr w:type="spellStart"/>
      <w:r>
        <w:t>estátua</w:t>
      </w:r>
      <w:proofErr w:type="spellEnd"/>
    </w:p>
    <w:p w:rsidR="00BF7346" w:rsidRPr="00065CB9" w:rsidRDefault="00BF7346" w:rsidP="009C090D">
      <w:pPr>
        <w:shd w:val="clear" w:color="auto" w:fill="FFFFFF" w:themeFill="background1"/>
        <w:spacing w:before="240"/>
        <w:jc w:val="both"/>
        <w:textAlignment w:val="top"/>
        <w:rPr>
          <w:color w:val="0F243E" w:themeColor="text2" w:themeShade="80"/>
          <w:szCs w:val="20"/>
          <w:lang w:val="pt-PT" w:eastAsia="pt-BR"/>
        </w:rPr>
      </w:pPr>
      <w:r w:rsidRPr="00065CB9">
        <w:rPr>
          <w:color w:val="0F243E" w:themeColor="text2" w:themeShade="80"/>
          <w:szCs w:val="20"/>
          <w:lang w:val="pt-PT" w:eastAsia="pt-BR"/>
        </w:rPr>
        <w:t>A pintura do monumento se constitue em um sistem</w:t>
      </w:r>
      <w:r w:rsidR="009240D6">
        <w:rPr>
          <w:color w:val="0F243E" w:themeColor="text2" w:themeShade="80"/>
          <w:szCs w:val="20"/>
          <w:lang w:val="pt-PT" w:eastAsia="pt-BR"/>
        </w:rPr>
        <w:t>a que tem a finalidade de proteg</w:t>
      </w:r>
      <w:r w:rsidRPr="00065CB9">
        <w:rPr>
          <w:color w:val="0F243E" w:themeColor="text2" w:themeShade="80"/>
          <w:szCs w:val="20"/>
          <w:lang w:val="pt-PT" w:eastAsia="pt-BR"/>
        </w:rPr>
        <w:t>er a estátua e também manter um padrão agradável esteticamente.</w:t>
      </w:r>
    </w:p>
    <w:p w:rsidR="00BF7346" w:rsidRDefault="00BF7346" w:rsidP="009C090D">
      <w:pPr>
        <w:shd w:val="clear" w:color="auto" w:fill="FFFFFF" w:themeFill="background1"/>
        <w:spacing w:before="240"/>
        <w:jc w:val="both"/>
        <w:textAlignment w:val="top"/>
        <w:rPr>
          <w:color w:val="0F243E" w:themeColor="text2" w:themeShade="80"/>
          <w:szCs w:val="20"/>
          <w:lang w:val="pt-PT" w:eastAsia="pt-BR"/>
        </w:rPr>
      </w:pPr>
      <w:r w:rsidRPr="00065CB9">
        <w:rPr>
          <w:color w:val="0F243E" w:themeColor="text2" w:themeShade="80"/>
          <w:szCs w:val="20"/>
          <w:lang w:val="pt-PT" w:eastAsia="pt-BR"/>
        </w:rPr>
        <w:t xml:space="preserve">As repinturas do monumento foram as únicas intervenções que aconteceram durante os 43 anos que passaram desde a construção até hoje. De acordo com “interrogatórios” técnicos a moradores antigos do local, as repinturas aconteceram </w:t>
      </w:r>
      <w:r w:rsidR="009240D6">
        <w:rPr>
          <w:color w:val="0F243E" w:themeColor="text2" w:themeShade="80"/>
          <w:szCs w:val="20"/>
          <w:lang w:val="pt-PT" w:eastAsia="pt-BR"/>
        </w:rPr>
        <w:t>três</w:t>
      </w:r>
      <w:r w:rsidRPr="00065CB9">
        <w:rPr>
          <w:color w:val="0F243E" w:themeColor="text2" w:themeShade="80"/>
          <w:szCs w:val="20"/>
          <w:lang w:val="pt-PT" w:eastAsia="pt-BR"/>
        </w:rPr>
        <w:t xml:space="preserve"> vezes apenas e executadas de maneira bem rudimentar. Os desgastes acontecem principalmente pela exposição constante a sol e chuva (figura 1</w:t>
      </w:r>
      <w:r w:rsidR="00337409">
        <w:rPr>
          <w:color w:val="0F243E" w:themeColor="text2" w:themeShade="80"/>
          <w:szCs w:val="20"/>
          <w:lang w:val="pt-PT" w:eastAsia="pt-BR"/>
        </w:rPr>
        <w:t>7</w:t>
      </w:r>
      <w:r w:rsidRPr="00065CB9">
        <w:rPr>
          <w:color w:val="0F243E" w:themeColor="text2" w:themeShade="80"/>
          <w:szCs w:val="20"/>
          <w:lang w:val="pt-PT" w:eastAsia="pt-BR"/>
        </w:rPr>
        <w:t>) e a degradação causada pela ação do homem que utiliza da prática de escrever mensagens no corpo da estátua em pedido</w:t>
      </w:r>
      <w:r w:rsidR="009240D6">
        <w:rPr>
          <w:color w:val="0F243E" w:themeColor="text2" w:themeShade="80"/>
          <w:szCs w:val="20"/>
          <w:lang w:val="pt-PT" w:eastAsia="pt-BR"/>
        </w:rPr>
        <w:t xml:space="preserve"> de bençãos ao Padre</w:t>
      </w:r>
      <w:r w:rsidRPr="00065CB9">
        <w:rPr>
          <w:color w:val="0F243E" w:themeColor="text2" w:themeShade="80"/>
          <w:szCs w:val="20"/>
          <w:lang w:val="pt-PT" w:eastAsia="pt-BR"/>
        </w:rPr>
        <w:t xml:space="preserve"> ou agradecimeno a graças recebidas (figura 1</w:t>
      </w:r>
      <w:r w:rsidR="00337409">
        <w:rPr>
          <w:color w:val="0F243E" w:themeColor="text2" w:themeShade="80"/>
          <w:szCs w:val="20"/>
          <w:lang w:val="pt-PT" w:eastAsia="pt-BR"/>
        </w:rPr>
        <w:t>8</w:t>
      </w:r>
      <w:r w:rsidRPr="00065CB9">
        <w:rPr>
          <w:color w:val="0F243E" w:themeColor="text2" w:themeShade="80"/>
          <w:szCs w:val="20"/>
          <w:lang w:val="pt-PT" w:eastAsia="pt-BR"/>
        </w:rPr>
        <w:t>).</w:t>
      </w:r>
    </w:p>
    <w:p w:rsidR="00BF7346" w:rsidRPr="00065CB9" w:rsidRDefault="009C090D" w:rsidP="009C090D">
      <w:pPr>
        <w:shd w:val="clear" w:color="auto" w:fill="FFFFFF" w:themeFill="background1"/>
        <w:spacing w:before="240"/>
        <w:jc w:val="both"/>
        <w:textAlignment w:val="top"/>
        <w:rPr>
          <w:color w:val="0F243E" w:themeColor="text2" w:themeShade="80"/>
          <w:szCs w:val="20"/>
          <w:lang w:val="pt-PT" w:eastAsia="pt-BR"/>
        </w:rPr>
      </w:pPr>
      <w:r>
        <w:rPr>
          <w:noProof/>
          <w:color w:val="0F243E" w:themeColor="text2" w:themeShade="80"/>
          <w:lang w:val="pt-BR" w:eastAsia="pt-BR"/>
        </w:rPr>
        <w:drawing>
          <wp:anchor distT="0" distB="0" distL="114300" distR="114300" simplePos="0" relativeHeight="251673600" behindDoc="1" locked="0" layoutInCell="1" allowOverlap="1">
            <wp:simplePos x="0" y="0"/>
            <wp:positionH relativeFrom="column">
              <wp:posOffset>3088640</wp:posOffset>
            </wp:positionH>
            <wp:positionV relativeFrom="paragraph">
              <wp:posOffset>211455</wp:posOffset>
            </wp:positionV>
            <wp:extent cx="2872740" cy="1896110"/>
            <wp:effectExtent l="19050" t="0" r="3810" b="0"/>
            <wp:wrapTight wrapText="bothSides">
              <wp:wrapPolygon edited="0">
                <wp:start x="-143" y="0"/>
                <wp:lineTo x="-143" y="21484"/>
                <wp:lineTo x="21629" y="21484"/>
                <wp:lineTo x="21629" y="0"/>
                <wp:lineTo x="-143" y="0"/>
              </wp:wrapPolygon>
            </wp:wrapTight>
            <wp:docPr id="24" name="Imagem 24" descr="C:\Users\Roberto Wagner\Pictures\nomes na base da está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o Wagner\Pictures\nomes na base da estátu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740" cy="1896110"/>
                    </a:xfrm>
                    <a:prstGeom prst="rect">
                      <a:avLst/>
                    </a:prstGeom>
                    <a:noFill/>
                    <a:ln>
                      <a:noFill/>
                    </a:ln>
                  </pic:spPr>
                </pic:pic>
              </a:graphicData>
            </a:graphic>
          </wp:anchor>
        </w:drawing>
      </w:r>
      <w:r>
        <w:rPr>
          <w:noProof/>
          <w:color w:val="0F243E" w:themeColor="text2" w:themeShade="80"/>
          <w:szCs w:val="20"/>
          <w:lang w:val="pt-BR" w:eastAsia="pt-BR"/>
        </w:rPr>
        <w:drawing>
          <wp:inline distT="0" distB="0" distL="0" distR="0">
            <wp:extent cx="2809372" cy="1959429"/>
            <wp:effectExtent l="19050" t="0" r="0" b="2721"/>
            <wp:docPr id="5" name="Imagem 4"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34" cstate="print"/>
                    <a:stretch>
                      <a:fillRect/>
                    </a:stretch>
                  </pic:blipFill>
                  <pic:spPr>
                    <a:xfrm>
                      <a:off x="0" y="0"/>
                      <a:ext cx="2810759" cy="1960396"/>
                    </a:xfrm>
                    <a:prstGeom prst="rect">
                      <a:avLst/>
                    </a:prstGeom>
                  </pic:spPr>
                </pic:pic>
              </a:graphicData>
            </a:graphic>
          </wp:inline>
        </w:drawing>
      </w:r>
    </w:p>
    <w:p w:rsidR="003E5576" w:rsidRPr="003E5576" w:rsidRDefault="00337409" w:rsidP="009C090D">
      <w:pPr>
        <w:pStyle w:val="Normalcontenido"/>
        <w:shd w:val="clear" w:color="auto" w:fill="FFFFFF" w:themeFill="background1"/>
        <w:rPr>
          <w:sz w:val="20"/>
          <w:szCs w:val="20"/>
          <w:lang w:val="es-ES"/>
        </w:rPr>
      </w:pPr>
      <w:r w:rsidRPr="00266706">
        <w:rPr>
          <w:sz w:val="20"/>
          <w:szCs w:val="20"/>
        </w:rPr>
        <w:t>Figura 1</w:t>
      </w:r>
      <w:r>
        <w:rPr>
          <w:sz w:val="20"/>
          <w:szCs w:val="20"/>
        </w:rPr>
        <w:t>7</w:t>
      </w:r>
      <w:r w:rsidRPr="00266706">
        <w:rPr>
          <w:sz w:val="20"/>
          <w:szCs w:val="20"/>
        </w:rPr>
        <w:t xml:space="preserve"> – </w:t>
      </w:r>
      <w:proofErr w:type="spellStart"/>
      <w:r w:rsidR="009240D6">
        <w:rPr>
          <w:sz w:val="20"/>
          <w:szCs w:val="20"/>
        </w:rPr>
        <w:t>E</w:t>
      </w:r>
      <w:r>
        <w:rPr>
          <w:sz w:val="20"/>
          <w:szCs w:val="20"/>
        </w:rPr>
        <w:t>státua</w:t>
      </w:r>
      <w:proofErr w:type="spellEnd"/>
      <w:r>
        <w:rPr>
          <w:sz w:val="20"/>
          <w:szCs w:val="20"/>
        </w:rPr>
        <w:t xml:space="preserve"> </w:t>
      </w:r>
      <w:proofErr w:type="spellStart"/>
      <w:r>
        <w:rPr>
          <w:sz w:val="20"/>
          <w:szCs w:val="20"/>
        </w:rPr>
        <w:t>com</w:t>
      </w:r>
      <w:proofErr w:type="spellEnd"/>
      <w:r>
        <w:rPr>
          <w:sz w:val="20"/>
          <w:szCs w:val="20"/>
        </w:rPr>
        <w:t xml:space="preserve"> pintura </w:t>
      </w:r>
      <w:proofErr w:type="spellStart"/>
      <w:r>
        <w:rPr>
          <w:sz w:val="20"/>
          <w:szCs w:val="20"/>
        </w:rPr>
        <w:t>da</w:t>
      </w:r>
      <w:r w:rsidR="003D2B31">
        <w:rPr>
          <w:sz w:val="20"/>
          <w:szCs w:val="20"/>
        </w:rPr>
        <w:t>nificada</w:t>
      </w:r>
      <w:proofErr w:type="spellEnd"/>
      <w:r w:rsidR="003D2B31">
        <w:rPr>
          <w:sz w:val="20"/>
          <w:szCs w:val="20"/>
        </w:rPr>
        <w:t xml:space="preserve"> pela </w:t>
      </w:r>
      <w:proofErr w:type="spellStart"/>
      <w:r w:rsidR="003D2B31">
        <w:rPr>
          <w:sz w:val="20"/>
          <w:szCs w:val="20"/>
        </w:rPr>
        <w:t>ação</w:t>
      </w:r>
      <w:proofErr w:type="spellEnd"/>
      <w:r w:rsidR="003D2B31">
        <w:rPr>
          <w:sz w:val="20"/>
          <w:szCs w:val="20"/>
        </w:rPr>
        <w:t xml:space="preserve">            </w:t>
      </w:r>
      <w:r w:rsidR="009240D6">
        <w:rPr>
          <w:sz w:val="20"/>
          <w:szCs w:val="20"/>
        </w:rPr>
        <w:t xml:space="preserve">Figura 18 – </w:t>
      </w:r>
      <w:proofErr w:type="spellStart"/>
      <w:r w:rsidR="009240D6">
        <w:rPr>
          <w:sz w:val="20"/>
          <w:szCs w:val="20"/>
        </w:rPr>
        <w:t>E</w:t>
      </w:r>
      <w:r>
        <w:rPr>
          <w:sz w:val="20"/>
          <w:szCs w:val="20"/>
        </w:rPr>
        <w:t>státua</w:t>
      </w:r>
      <w:proofErr w:type="spellEnd"/>
      <w:r>
        <w:rPr>
          <w:sz w:val="20"/>
          <w:szCs w:val="20"/>
        </w:rPr>
        <w:t xml:space="preserve"> </w:t>
      </w:r>
      <w:proofErr w:type="spellStart"/>
      <w:r>
        <w:rPr>
          <w:sz w:val="20"/>
          <w:szCs w:val="20"/>
        </w:rPr>
        <w:t>danificada</w:t>
      </w:r>
      <w:proofErr w:type="spellEnd"/>
      <w:r>
        <w:rPr>
          <w:sz w:val="20"/>
          <w:szCs w:val="20"/>
        </w:rPr>
        <w:t xml:space="preserve"> pela </w:t>
      </w:r>
      <w:proofErr w:type="spellStart"/>
      <w:r>
        <w:rPr>
          <w:sz w:val="20"/>
          <w:szCs w:val="20"/>
        </w:rPr>
        <w:t>ação</w:t>
      </w:r>
      <w:proofErr w:type="spellEnd"/>
      <w:r>
        <w:rPr>
          <w:sz w:val="20"/>
          <w:szCs w:val="20"/>
        </w:rPr>
        <w:t xml:space="preserve"> do </w:t>
      </w:r>
      <w:proofErr w:type="spellStart"/>
      <w:r>
        <w:rPr>
          <w:sz w:val="20"/>
          <w:szCs w:val="20"/>
        </w:rPr>
        <w:t>homem</w:t>
      </w:r>
      <w:proofErr w:type="spellEnd"/>
      <w:r>
        <w:rPr>
          <w:sz w:val="20"/>
          <w:szCs w:val="20"/>
        </w:rPr>
        <w:t xml:space="preserve">          </w:t>
      </w:r>
    </w:p>
    <w:p w:rsidR="00472835" w:rsidRDefault="00337409" w:rsidP="009C090D">
      <w:pPr>
        <w:pStyle w:val="Normalcontenido"/>
        <w:shd w:val="clear" w:color="auto" w:fill="FFFFFF" w:themeFill="background1"/>
        <w:rPr>
          <w:sz w:val="20"/>
          <w:szCs w:val="20"/>
          <w:lang w:val="es-ES"/>
        </w:rPr>
      </w:pPr>
      <w:proofErr w:type="gramStart"/>
      <w:r>
        <w:rPr>
          <w:sz w:val="20"/>
          <w:szCs w:val="20"/>
          <w:lang w:val="es-ES"/>
        </w:rPr>
        <w:t>d</w:t>
      </w:r>
      <w:r w:rsidR="009240D6">
        <w:rPr>
          <w:sz w:val="20"/>
          <w:szCs w:val="20"/>
          <w:lang w:val="es-ES"/>
        </w:rPr>
        <w:t>as</w:t>
      </w:r>
      <w:proofErr w:type="gramEnd"/>
      <w:r w:rsidR="009240D6">
        <w:rPr>
          <w:sz w:val="20"/>
          <w:szCs w:val="20"/>
          <w:lang w:val="es-ES"/>
        </w:rPr>
        <w:t xml:space="preserve"> </w:t>
      </w:r>
      <w:proofErr w:type="spellStart"/>
      <w:r w:rsidR="009240D6">
        <w:rPr>
          <w:sz w:val="20"/>
          <w:szCs w:val="20"/>
          <w:lang w:val="es-ES"/>
        </w:rPr>
        <w:t>intempé</w:t>
      </w:r>
      <w:r w:rsidRPr="00337409">
        <w:rPr>
          <w:sz w:val="20"/>
          <w:szCs w:val="20"/>
          <w:lang w:val="es-ES"/>
        </w:rPr>
        <w:t>ries</w:t>
      </w:r>
      <w:proofErr w:type="spellEnd"/>
    </w:p>
    <w:p w:rsidR="00472835" w:rsidRDefault="00472835" w:rsidP="003E16C6">
      <w:pPr>
        <w:pStyle w:val="Normalcontenido"/>
      </w:pPr>
    </w:p>
    <w:p w:rsidR="00034858" w:rsidRPr="00611021" w:rsidRDefault="00611021" w:rsidP="00034858">
      <w:pPr>
        <w:pStyle w:val="Ttulocontenido"/>
      </w:pPr>
      <w:r>
        <w:rPr>
          <w:rFonts w:eastAsia="Batang"/>
        </w:rPr>
        <w:t>SISTEMÁTICA DE RECUPERAÇÃO</w:t>
      </w:r>
    </w:p>
    <w:p w:rsidR="00611021" w:rsidRDefault="00611021" w:rsidP="00611021">
      <w:pPr>
        <w:rPr>
          <w:color w:val="0F243E" w:themeColor="text2" w:themeShade="80"/>
        </w:rPr>
      </w:pPr>
    </w:p>
    <w:p w:rsidR="00611021" w:rsidRDefault="00F72F8E" w:rsidP="00AB10F9">
      <w:pPr>
        <w:jc w:val="both"/>
        <w:rPr>
          <w:color w:val="0F243E" w:themeColor="text2" w:themeShade="80"/>
        </w:rPr>
      </w:pPr>
      <w:proofErr w:type="spellStart"/>
      <w:r>
        <w:rPr>
          <w:color w:val="0F243E" w:themeColor="text2" w:themeShade="80"/>
        </w:rPr>
        <w:t>Após</w:t>
      </w:r>
      <w:proofErr w:type="spellEnd"/>
      <w:r>
        <w:rPr>
          <w:color w:val="0F243E" w:themeColor="text2" w:themeShade="80"/>
        </w:rPr>
        <w:t xml:space="preserve"> localizadas, de</w:t>
      </w:r>
      <w:r w:rsidR="00611021">
        <w:rPr>
          <w:color w:val="0F243E" w:themeColor="text2" w:themeShade="80"/>
        </w:rPr>
        <w:t xml:space="preserve">finidas, </w:t>
      </w:r>
      <w:proofErr w:type="spellStart"/>
      <w:r w:rsidR="00611021">
        <w:rPr>
          <w:color w:val="0F243E" w:themeColor="text2" w:themeShade="80"/>
        </w:rPr>
        <w:t>estuda</w:t>
      </w:r>
      <w:r>
        <w:rPr>
          <w:color w:val="0F243E" w:themeColor="text2" w:themeShade="80"/>
        </w:rPr>
        <w:t>das</w:t>
      </w:r>
      <w:proofErr w:type="spellEnd"/>
      <w:r>
        <w:rPr>
          <w:color w:val="0F243E" w:themeColor="text2" w:themeShade="80"/>
        </w:rPr>
        <w:t xml:space="preserve"> e mapeadas todas as </w:t>
      </w:r>
      <w:proofErr w:type="spellStart"/>
      <w:r>
        <w:rPr>
          <w:color w:val="0F243E" w:themeColor="text2" w:themeShade="80"/>
        </w:rPr>
        <w:t>patologi</w:t>
      </w:r>
      <w:r w:rsidR="00611021">
        <w:rPr>
          <w:color w:val="0F243E" w:themeColor="text2" w:themeShade="80"/>
        </w:rPr>
        <w:t>as</w:t>
      </w:r>
      <w:proofErr w:type="spellEnd"/>
      <w:r w:rsidR="00611021">
        <w:rPr>
          <w:color w:val="0F243E" w:themeColor="text2" w:themeShade="80"/>
        </w:rPr>
        <w:t xml:space="preserve"> da </w:t>
      </w:r>
      <w:proofErr w:type="spellStart"/>
      <w:r w:rsidR="00611021">
        <w:rPr>
          <w:color w:val="0F243E" w:themeColor="text2" w:themeShade="80"/>
        </w:rPr>
        <w:t>estátua</w:t>
      </w:r>
      <w:proofErr w:type="spellEnd"/>
      <w:r w:rsidR="00611021">
        <w:rPr>
          <w:color w:val="0F243E" w:themeColor="text2" w:themeShade="80"/>
        </w:rPr>
        <w:t xml:space="preserve">, </w:t>
      </w:r>
      <w:proofErr w:type="spellStart"/>
      <w:r w:rsidR="00611021">
        <w:rPr>
          <w:color w:val="0F243E" w:themeColor="text2" w:themeShade="80"/>
        </w:rPr>
        <w:t>pr</w:t>
      </w:r>
      <w:r>
        <w:rPr>
          <w:color w:val="0F243E" w:themeColor="text2" w:themeShade="80"/>
        </w:rPr>
        <w:t>ocedeu</w:t>
      </w:r>
      <w:proofErr w:type="spellEnd"/>
      <w:r>
        <w:rPr>
          <w:color w:val="0F243E" w:themeColor="text2" w:themeShade="80"/>
        </w:rPr>
        <w:t xml:space="preserve">-se </w:t>
      </w:r>
      <w:proofErr w:type="spellStart"/>
      <w:r>
        <w:rPr>
          <w:color w:val="0F243E" w:themeColor="text2" w:themeShade="80"/>
        </w:rPr>
        <w:t>com</w:t>
      </w:r>
      <w:proofErr w:type="spellEnd"/>
      <w:r>
        <w:rPr>
          <w:color w:val="0F243E" w:themeColor="text2" w:themeShade="80"/>
        </w:rPr>
        <w:t xml:space="preserve"> a </w:t>
      </w:r>
      <w:proofErr w:type="spellStart"/>
      <w:r>
        <w:rPr>
          <w:color w:val="0F243E" w:themeColor="text2" w:themeShade="80"/>
        </w:rPr>
        <w:t>recuperação</w:t>
      </w:r>
      <w:proofErr w:type="spellEnd"/>
      <w:r>
        <w:rPr>
          <w:color w:val="0F243E" w:themeColor="text2" w:themeShade="80"/>
        </w:rPr>
        <w:t xml:space="preserve"> </w:t>
      </w:r>
      <w:proofErr w:type="spellStart"/>
      <w:r>
        <w:rPr>
          <w:color w:val="0F243E" w:themeColor="text2" w:themeShade="80"/>
        </w:rPr>
        <w:t>em</w:t>
      </w:r>
      <w:proofErr w:type="spellEnd"/>
      <w:r>
        <w:rPr>
          <w:color w:val="0F243E" w:themeColor="text2" w:themeShade="80"/>
        </w:rPr>
        <w:t xml:space="preserve"> </w:t>
      </w:r>
      <w:proofErr w:type="spellStart"/>
      <w:r>
        <w:rPr>
          <w:color w:val="0F243E" w:themeColor="text2" w:themeShade="80"/>
        </w:rPr>
        <w:t>três</w:t>
      </w:r>
      <w:proofErr w:type="spellEnd"/>
      <w:r>
        <w:rPr>
          <w:color w:val="0F243E" w:themeColor="text2" w:themeShade="80"/>
        </w:rPr>
        <w:t xml:space="preserve"> </w:t>
      </w:r>
      <w:r w:rsidR="00611021">
        <w:rPr>
          <w:color w:val="0F243E" w:themeColor="text2" w:themeShade="80"/>
        </w:rPr>
        <w:t xml:space="preserve">etapas as </w:t>
      </w:r>
      <w:proofErr w:type="spellStart"/>
      <w:r w:rsidR="00611021">
        <w:rPr>
          <w:color w:val="0F243E" w:themeColor="text2" w:themeShade="80"/>
        </w:rPr>
        <w:t>quais</w:t>
      </w:r>
      <w:proofErr w:type="spellEnd"/>
      <w:r w:rsidR="00611021">
        <w:rPr>
          <w:color w:val="0F243E" w:themeColor="text2" w:themeShade="80"/>
        </w:rPr>
        <w:t xml:space="preserve"> </w:t>
      </w:r>
      <w:proofErr w:type="spellStart"/>
      <w:r w:rsidR="00611021">
        <w:rPr>
          <w:color w:val="0F243E" w:themeColor="text2" w:themeShade="80"/>
        </w:rPr>
        <w:t>detalharemos</w:t>
      </w:r>
      <w:proofErr w:type="spellEnd"/>
      <w:r w:rsidR="00611021">
        <w:rPr>
          <w:color w:val="0F243E" w:themeColor="text2" w:themeShade="80"/>
        </w:rPr>
        <w:t xml:space="preserve"> a seguir </w:t>
      </w:r>
      <w:proofErr w:type="spellStart"/>
      <w:r w:rsidR="00611021">
        <w:rPr>
          <w:color w:val="0F243E" w:themeColor="text2" w:themeShade="80"/>
        </w:rPr>
        <w:t>na</w:t>
      </w:r>
      <w:proofErr w:type="spellEnd"/>
      <w:r w:rsidR="00611021">
        <w:rPr>
          <w:color w:val="0F243E" w:themeColor="text2" w:themeShade="80"/>
        </w:rPr>
        <w:t xml:space="preserve"> </w:t>
      </w:r>
      <w:proofErr w:type="spellStart"/>
      <w:r w:rsidR="00611021">
        <w:rPr>
          <w:color w:val="0F243E" w:themeColor="text2" w:themeShade="80"/>
        </w:rPr>
        <w:t>ordem</w:t>
      </w:r>
      <w:proofErr w:type="spellEnd"/>
      <w:r w:rsidR="00611021">
        <w:rPr>
          <w:color w:val="0F243E" w:themeColor="text2" w:themeShade="80"/>
        </w:rPr>
        <w:t xml:space="preserve"> de </w:t>
      </w:r>
      <w:proofErr w:type="spellStart"/>
      <w:r w:rsidR="00611021">
        <w:rPr>
          <w:color w:val="0F243E" w:themeColor="text2" w:themeShade="80"/>
        </w:rPr>
        <w:t>execução</w:t>
      </w:r>
      <w:proofErr w:type="spellEnd"/>
      <w:r w:rsidR="00611021">
        <w:rPr>
          <w:color w:val="0F243E" w:themeColor="text2" w:themeShade="80"/>
        </w:rPr>
        <w:t>.</w:t>
      </w:r>
    </w:p>
    <w:p w:rsidR="00040845" w:rsidRDefault="00040845" w:rsidP="00611021">
      <w:pPr>
        <w:rPr>
          <w:color w:val="0F243E" w:themeColor="text2" w:themeShade="80"/>
        </w:rPr>
      </w:pPr>
    </w:p>
    <w:p w:rsidR="00611021" w:rsidRDefault="00611021" w:rsidP="00611021">
      <w:pPr>
        <w:pStyle w:val="Subtitulocontenido"/>
      </w:pPr>
      <w:proofErr w:type="spellStart"/>
      <w:r>
        <w:t>Corrosão</w:t>
      </w:r>
      <w:proofErr w:type="spellEnd"/>
      <w:r>
        <w:t xml:space="preserve"> das armaduras e desgastes </w:t>
      </w:r>
      <w:proofErr w:type="spellStart"/>
      <w:r>
        <w:t>na</w:t>
      </w:r>
      <w:proofErr w:type="spellEnd"/>
      <w:r>
        <w:t xml:space="preserve"> </w:t>
      </w:r>
      <w:proofErr w:type="spellStart"/>
      <w:r>
        <w:t>estrutura</w:t>
      </w:r>
      <w:proofErr w:type="spellEnd"/>
      <w:r>
        <w:t xml:space="preserve"> de concreto armado</w:t>
      </w:r>
    </w:p>
    <w:p w:rsidR="00611021" w:rsidRDefault="00611021" w:rsidP="00611021">
      <w:pPr>
        <w:jc w:val="both"/>
        <w:rPr>
          <w:color w:val="0F243E" w:themeColor="text2" w:themeShade="80"/>
        </w:rPr>
      </w:pPr>
      <w:r>
        <w:rPr>
          <w:color w:val="0F243E" w:themeColor="text2" w:themeShade="80"/>
        </w:rPr>
        <w:t xml:space="preserve">A </w:t>
      </w:r>
      <w:proofErr w:type="spellStart"/>
      <w:r>
        <w:rPr>
          <w:color w:val="0F243E" w:themeColor="text2" w:themeShade="80"/>
        </w:rPr>
        <w:t>corrosão</w:t>
      </w:r>
      <w:proofErr w:type="spellEnd"/>
      <w:r>
        <w:rPr>
          <w:color w:val="0F243E" w:themeColor="text2" w:themeShade="80"/>
        </w:rPr>
        <w:t xml:space="preserve"> das armaduras </w:t>
      </w:r>
      <w:proofErr w:type="spellStart"/>
      <w:r>
        <w:rPr>
          <w:color w:val="0F243E" w:themeColor="text2" w:themeShade="80"/>
        </w:rPr>
        <w:t>foi</w:t>
      </w:r>
      <w:proofErr w:type="spellEnd"/>
      <w:r>
        <w:rPr>
          <w:color w:val="0F243E" w:themeColor="text2" w:themeShade="80"/>
        </w:rPr>
        <w:t xml:space="preserve"> localizada </w:t>
      </w:r>
      <w:proofErr w:type="spellStart"/>
      <w:r>
        <w:rPr>
          <w:color w:val="0F243E" w:themeColor="text2" w:themeShade="80"/>
        </w:rPr>
        <w:t>em</w:t>
      </w:r>
      <w:proofErr w:type="spellEnd"/>
      <w:r>
        <w:rPr>
          <w:color w:val="0F243E" w:themeColor="text2" w:themeShade="80"/>
        </w:rPr>
        <w:t xml:space="preserve"> varios pontos, causando </w:t>
      </w:r>
      <w:proofErr w:type="spellStart"/>
      <w:r>
        <w:rPr>
          <w:color w:val="0F243E" w:themeColor="text2" w:themeShade="80"/>
        </w:rPr>
        <w:t>assim</w:t>
      </w:r>
      <w:proofErr w:type="spellEnd"/>
      <w:r>
        <w:rPr>
          <w:color w:val="0F243E" w:themeColor="text2" w:themeShade="80"/>
        </w:rPr>
        <w:t xml:space="preserve"> </w:t>
      </w:r>
      <w:proofErr w:type="spellStart"/>
      <w:r>
        <w:rPr>
          <w:color w:val="0F243E" w:themeColor="text2" w:themeShade="80"/>
        </w:rPr>
        <w:t>redução</w:t>
      </w:r>
      <w:proofErr w:type="spellEnd"/>
      <w:r>
        <w:rPr>
          <w:color w:val="0F243E" w:themeColor="text2" w:themeShade="80"/>
        </w:rPr>
        <w:t xml:space="preserve"> da resistencia das armadura</w:t>
      </w:r>
      <w:r w:rsidR="00F72F8E">
        <w:rPr>
          <w:color w:val="0F243E" w:themeColor="text2" w:themeShade="80"/>
        </w:rPr>
        <w:t>s</w:t>
      </w:r>
      <w:r>
        <w:rPr>
          <w:color w:val="0F243E" w:themeColor="text2" w:themeShade="80"/>
        </w:rPr>
        <w:t xml:space="preserve"> e a </w:t>
      </w:r>
      <w:proofErr w:type="spellStart"/>
      <w:r>
        <w:rPr>
          <w:color w:val="0F243E" w:themeColor="text2" w:themeShade="80"/>
        </w:rPr>
        <w:t>degradação</w:t>
      </w:r>
      <w:proofErr w:type="spellEnd"/>
      <w:r>
        <w:rPr>
          <w:color w:val="0F243E" w:themeColor="text2" w:themeShade="80"/>
        </w:rPr>
        <w:t xml:space="preserve"> do concreto </w:t>
      </w:r>
      <w:proofErr w:type="spellStart"/>
      <w:r>
        <w:rPr>
          <w:color w:val="0F243E" w:themeColor="text2" w:themeShade="80"/>
        </w:rPr>
        <w:t>em</w:t>
      </w:r>
      <w:proofErr w:type="spellEnd"/>
      <w:r>
        <w:rPr>
          <w:color w:val="0F243E" w:themeColor="text2" w:themeShade="80"/>
        </w:rPr>
        <w:t xml:space="preserve"> pontos localizados </w:t>
      </w:r>
      <w:proofErr w:type="spellStart"/>
      <w:r>
        <w:rPr>
          <w:color w:val="0F243E" w:themeColor="text2" w:themeShade="80"/>
        </w:rPr>
        <w:t>com</w:t>
      </w:r>
      <w:proofErr w:type="spellEnd"/>
      <w:r>
        <w:rPr>
          <w:color w:val="0F243E" w:themeColor="text2" w:themeShade="80"/>
        </w:rPr>
        <w:t xml:space="preserve"> </w:t>
      </w:r>
      <w:proofErr w:type="spellStart"/>
      <w:r>
        <w:rPr>
          <w:color w:val="0F243E" w:themeColor="text2" w:themeShade="80"/>
        </w:rPr>
        <w:t>pequena</w:t>
      </w:r>
      <w:proofErr w:type="spellEnd"/>
      <w:r>
        <w:rPr>
          <w:color w:val="0F243E" w:themeColor="text2" w:themeShade="80"/>
        </w:rPr>
        <w:t xml:space="preserve"> </w:t>
      </w:r>
      <w:proofErr w:type="spellStart"/>
      <w:r>
        <w:rPr>
          <w:color w:val="0F243E" w:themeColor="text2" w:themeShade="80"/>
        </w:rPr>
        <w:t>extensão</w:t>
      </w:r>
      <w:proofErr w:type="spellEnd"/>
      <w:r>
        <w:rPr>
          <w:color w:val="0F243E" w:themeColor="text2" w:themeShade="80"/>
        </w:rPr>
        <w:t xml:space="preserve">. O </w:t>
      </w:r>
      <w:proofErr w:type="spellStart"/>
      <w:r>
        <w:rPr>
          <w:color w:val="0F243E" w:themeColor="text2" w:themeShade="80"/>
        </w:rPr>
        <w:t>tratamento</w:t>
      </w:r>
      <w:proofErr w:type="spellEnd"/>
      <w:r>
        <w:rPr>
          <w:color w:val="0F243E" w:themeColor="text2" w:themeShade="80"/>
        </w:rPr>
        <w:t xml:space="preserve"> das armaduras corroídas </w:t>
      </w:r>
      <w:proofErr w:type="spellStart"/>
      <w:r>
        <w:rPr>
          <w:color w:val="0F243E" w:themeColor="text2" w:themeShade="80"/>
        </w:rPr>
        <w:t>abrangeram</w:t>
      </w:r>
      <w:proofErr w:type="spellEnd"/>
      <w:r>
        <w:rPr>
          <w:color w:val="0F243E" w:themeColor="text2" w:themeShade="80"/>
        </w:rPr>
        <w:t xml:space="preserve"> as etapas a seguir:</w:t>
      </w:r>
    </w:p>
    <w:p w:rsidR="00611021" w:rsidRDefault="00611021" w:rsidP="00611021">
      <w:pPr>
        <w:pStyle w:val="PargrafodaLista"/>
        <w:numPr>
          <w:ilvl w:val="0"/>
          <w:numId w:val="16"/>
        </w:numPr>
        <w:rPr>
          <w:color w:val="0F243E" w:themeColor="text2" w:themeShade="80"/>
        </w:rPr>
      </w:pPr>
      <w:proofErr w:type="spellStart"/>
      <w:r>
        <w:rPr>
          <w:color w:val="0F243E" w:themeColor="text2" w:themeShade="80"/>
        </w:rPr>
        <w:t>Definição</w:t>
      </w:r>
      <w:proofErr w:type="spellEnd"/>
      <w:r>
        <w:rPr>
          <w:color w:val="0F243E" w:themeColor="text2" w:themeShade="80"/>
        </w:rPr>
        <w:t xml:space="preserve"> da área a ser tratada;</w:t>
      </w:r>
    </w:p>
    <w:p w:rsidR="00611021" w:rsidRDefault="00611021" w:rsidP="00611021">
      <w:pPr>
        <w:pStyle w:val="PargrafodaLista"/>
        <w:numPr>
          <w:ilvl w:val="0"/>
          <w:numId w:val="16"/>
        </w:numPr>
        <w:rPr>
          <w:color w:val="0F243E" w:themeColor="text2" w:themeShade="80"/>
        </w:rPr>
      </w:pPr>
      <w:proofErr w:type="spellStart"/>
      <w:r>
        <w:rPr>
          <w:color w:val="0F243E" w:themeColor="text2" w:themeShade="80"/>
        </w:rPr>
        <w:t>Remoção</w:t>
      </w:r>
      <w:proofErr w:type="spellEnd"/>
      <w:r>
        <w:rPr>
          <w:color w:val="0F243E" w:themeColor="text2" w:themeShade="80"/>
        </w:rPr>
        <w:t xml:space="preserve"> de todo o concreto contaminado </w:t>
      </w:r>
      <w:proofErr w:type="spellStart"/>
      <w:r>
        <w:rPr>
          <w:color w:val="0F243E" w:themeColor="text2" w:themeShade="80"/>
        </w:rPr>
        <w:t>ao</w:t>
      </w:r>
      <w:proofErr w:type="spellEnd"/>
      <w:r>
        <w:rPr>
          <w:color w:val="0F243E" w:themeColor="text2" w:themeShade="80"/>
        </w:rPr>
        <w:t xml:space="preserve"> redor da armadura </w:t>
      </w:r>
      <w:proofErr w:type="spellStart"/>
      <w:r>
        <w:rPr>
          <w:color w:val="0F243E" w:themeColor="text2" w:themeShade="80"/>
        </w:rPr>
        <w:t>com</w:t>
      </w:r>
      <w:proofErr w:type="spellEnd"/>
      <w:r>
        <w:rPr>
          <w:color w:val="0F243E" w:themeColor="text2" w:themeShade="80"/>
        </w:rPr>
        <w:t xml:space="preserve"> </w:t>
      </w:r>
      <w:proofErr w:type="spellStart"/>
      <w:r>
        <w:rPr>
          <w:color w:val="0F243E" w:themeColor="text2" w:themeShade="80"/>
        </w:rPr>
        <w:t>corrosão</w:t>
      </w:r>
      <w:proofErr w:type="spellEnd"/>
      <w:r>
        <w:rPr>
          <w:color w:val="0F243E" w:themeColor="text2" w:themeShade="80"/>
        </w:rPr>
        <w:t xml:space="preserve">, utilizando </w:t>
      </w:r>
      <w:proofErr w:type="spellStart"/>
      <w:r>
        <w:rPr>
          <w:color w:val="0F243E" w:themeColor="text2" w:themeShade="80"/>
        </w:rPr>
        <w:t>ferramentas</w:t>
      </w:r>
      <w:proofErr w:type="spellEnd"/>
      <w:r>
        <w:rPr>
          <w:color w:val="0F243E" w:themeColor="text2" w:themeShade="80"/>
        </w:rPr>
        <w:t xml:space="preserve"> </w:t>
      </w:r>
      <w:proofErr w:type="spellStart"/>
      <w:r>
        <w:rPr>
          <w:color w:val="0F243E" w:themeColor="text2" w:themeShade="80"/>
        </w:rPr>
        <w:t>manuais</w:t>
      </w:r>
      <w:proofErr w:type="spellEnd"/>
      <w:r>
        <w:rPr>
          <w:color w:val="0F243E" w:themeColor="text2" w:themeShade="80"/>
        </w:rPr>
        <w:t xml:space="preserve"> e </w:t>
      </w:r>
      <w:proofErr w:type="spellStart"/>
      <w:r>
        <w:rPr>
          <w:color w:val="0F243E" w:themeColor="text2" w:themeShade="80"/>
        </w:rPr>
        <w:t>deixando</w:t>
      </w:r>
      <w:proofErr w:type="spellEnd"/>
      <w:r>
        <w:rPr>
          <w:color w:val="0F243E" w:themeColor="text2" w:themeShade="80"/>
        </w:rPr>
        <w:t xml:space="preserve"> </w:t>
      </w:r>
      <w:proofErr w:type="spellStart"/>
      <w:r>
        <w:rPr>
          <w:color w:val="0F243E" w:themeColor="text2" w:themeShade="80"/>
        </w:rPr>
        <w:t>um</w:t>
      </w:r>
      <w:proofErr w:type="spellEnd"/>
      <w:r>
        <w:rPr>
          <w:color w:val="0F243E" w:themeColor="text2" w:themeShade="80"/>
        </w:rPr>
        <w:t xml:space="preserve"> </w:t>
      </w:r>
      <w:proofErr w:type="spellStart"/>
      <w:r>
        <w:rPr>
          <w:color w:val="0F243E" w:themeColor="text2" w:themeShade="80"/>
        </w:rPr>
        <w:t>espaço</w:t>
      </w:r>
      <w:proofErr w:type="spellEnd"/>
      <w:r>
        <w:rPr>
          <w:color w:val="0F243E" w:themeColor="text2" w:themeShade="80"/>
        </w:rPr>
        <w:t xml:space="preserve"> de 2</w:t>
      </w:r>
      <w:r w:rsidR="00F72F8E">
        <w:rPr>
          <w:color w:val="0F243E" w:themeColor="text2" w:themeShade="80"/>
        </w:rPr>
        <w:t>,00</w:t>
      </w:r>
      <w:r>
        <w:rPr>
          <w:color w:val="0F243E" w:themeColor="text2" w:themeShade="80"/>
        </w:rPr>
        <w:t xml:space="preserve"> cm entre o concreto e a armadura;</w:t>
      </w:r>
    </w:p>
    <w:p w:rsidR="00611021" w:rsidRDefault="00611021" w:rsidP="00611021">
      <w:pPr>
        <w:pStyle w:val="PargrafodaLista"/>
        <w:numPr>
          <w:ilvl w:val="0"/>
          <w:numId w:val="16"/>
        </w:numPr>
        <w:rPr>
          <w:color w:val="0F243E" w:themeColor="text2" w:themeShade="80"/>
        </w:rPr>
      </w:pPr>
      <w:proofErr w:type="spellStart"/>
      <w:r>
        <w:rPr>
          <w:color w:val="0F243E" w:themeColor="text2" w:themeShade="80"/>
        </w:rPr>
        <w:t>Limpeza</w:t>
      </w:r>
      <w:proofErr w:type="spellEnd"/>
      <w:r>
        <w:rPr>
          <w:color w:val="0F243E" w:themeColor="text2" w:themeShade="80"/>
        </w:rPr>
        <w:t xml:space="preserve"> cuidadosa das barras corroídas </w:t>
      </w:r>
      <w:proofErr w:type="spellStart"/>
      <w:r>
        <w:rPr>
          <w:color w:val="0F243E" w:themeColor="text2" w:themeShade="80"/>
        </w:rPr>
        <w:t>com</w:t>
      </w:r>
      <w:proofErr w:type="spellEnd"/>
      <w:r>
        <w:rPr>
          <w:color w:val="0F243E" w:themeColor="text2" w:themeShade="80"/>
        </w:rPr>
        <w:t xml:space="preserve"> </w:t>
      </w:r>
      <w:proofErr w:type="spellStart"/>
      <w:r>
        <w:rPr>
          <w:color w:val="0F243E" w:themeColor="text2" w:themeShade="80"/>
        </w:rPr>
        <w:t>escova</w:t>
      </w:r>
      <w:proofErr w:type="spellEnd"/>
      <w:r>
        <w:rPr>
          <w:color w:val="0F243E" w:themeColor="text2" w:themeShade="80"/>
        </w:rPr>
        <w:t xml:space="preserve"> de </w:t>
      </w:r>
      <w:proofErr w:type="spellStart"/>
      <w:r>
        <w:rPr>
          <w:color w:val="0F243E" w:themeColor="text2" w:themeShade="80"/>
        </w:rPr>
        <w:t>aço</w:t>
      </w:r>
      <w:proofErr w:type="spellEnd"/>
      <w:r>
        <w:rPr>
          <w:color w:val="0F243E" w:themeColor="text2" w:themeShade="80"/>
        </w:rPr>
        <w:t xml:space="preserve">, verificando a </w:t>
      </w:r>
      <w:proofErr w:type="spellStart"/>
      <w:r>
        <w:rPr>
          <w:color w:val="0F243E" w:themeColor="text2" w:themeShade="80"/>
        </w:rPr>
        <w:t>quantidade</w:t>
      </w:r>
      <w:proofErr w:type="spellEnd"/>
      <w:r>
        <w:rPr>
          <w:color w:val="0F243E" w:themeColor="text2" w:themeShade="80"/>
        </w:rPr>
        <w:t xml:space="preserve"> de </w:t>
      </w:r>
      <w:proofErr w:type="spellStart"/>
      <w:r>
        <w:rPr>
          <w:color w:val="0F243E" w:themeColor="text2" w:themeShade="80"/>
        </w:rPr>
        <w:t>perda</w:t>
      </w:r>
      <w:proofErr w:type="spellEnd"/>
      <w:r>
        <w:rPr>
          <w:color w:val="0F243E" w:themeColor="text2" w:themeShade="80"/>
        </w:rPr>
        <w:t xml:space="preserve"> da </w:t>
      </w:r>
      <w:proofErr w:type="spellStart"/>
      <w:r>
        <w:rPr>
          <w:color w:val="0F243E" w:themeColor="text2" w:themeShade="80"/>
        </w:rPr>
        <w:t>seção</w:t>
      </w:r>
      <w:proofErr w:type="spellEnd"/>
      <w:r>
        <w:rPr>
          <w:color w:val="0F243E" w:themeColor="text2" w:themeShade="80"/>
        </w:rPr>
        <w:t xml:space="preserve"> da barra;</w:t>
      </w:r>
    </w:p>
    <w:p w:rsidR="00611021" w:rsidRDefault="00611021" w:rsidP="00611021">
      <w:pPr>
        <w:pStyle w:val="PargrafodaLista"/>
        <w:numPr>
          <w:ilvl w:val="0"/>
          <w:numId w:val="16"/>
        </w:numPr>
        <w:rPr>
          <w:color w:val="0F243E" w:themeColor="text2" w:themeShade="80"/>
        </w:rPr>
      </w:pPr>
      <w:proofErr w:type="spellStart"/>
      <w:r>
        <w:rPr>
          <w:color w:val="0F243E" w:themeColor="text2" w:themeShade="80"/>
        </w:rPr>
        <w:t>Suplementação</w:t>
      </w:r>
      <w:proofErr w:type="spellEnd"/>
      <w:r>
        <w:rPr>
          <w:color w:val="0F243E" w:themeColor="text2" w:themeShade="80"/>
        </w:rPr>
        <w:t xml:space="preserve"> de </w:t>
      </w:r>
      <w:r w:rsidR="00BF62F4">
        <w:rPr>
          <w:color w:val="0F243E" w:themeColor="text2" w:themeShade="80"/>
        </w:rPr>
        <w:t xml:space="preserve">barras, o que </w:t>
      </w:r>
      <w:proofErr w:type="spellStart"/>
      <w:r w:rsidR="00BF62F4">
        <w:rPr>
          <w:color w:val="0F243E" w:themeColor="text2" w:themeShade="80"/>
        </w:rPr>
        <w:t>ocorreu</w:t>
      </w:r>
      <w:proofErr w:type="spellEnd"/>
      <w:r w:rsidR="00BF62F4">
        <w:rPr>
          <w:color w:val="0F243E" w:themeColor="text2" w:themeShade="80"/>
        </w:rPr>
        <w:t xml:space="preserve"> </w:t>
      </w:r>
      <w:proofErr w:type="spellStart"/>
      <w:r w:rsidR="00BF62F4">
        <w:rPr>
          <w:color w:val="0F243E" w:themeColor="text2" w:themeShade="80"/>
        </w:rPr>
        <w:t>em</w:t>
      </w:r>
      <w:proofErr w:type="spellEnd"/>
      <w:r w:rsidR="00BF62F4">
        <w:rPr>
          <w:color w:val="0F243E" w:themeColor="text2" w:themeShade="80"/>
        </w:rPr>
        <w:t xml:space="preserve"> apenas cinco</w:t>
      </w:r>
      <w:r>
        <w:rPr>
          <w:color w:val="0F243E" w:themeColor="text2" w:themeShade="80"/>
        </w:rPr>
        <w:t xml:space="preserve"> pontos;</w:t>
      </w:r>
    </w:p>
    <w:p w:rsidR="00611021" w:rsidRDefault="00611021" w:rsidP="00611021">
      <w:pPr>
        <w:pStyle w:val="PargrafodaLista"/>
        <w:numPr>
          <w:ilvl w:val="0"/>
          <w:numId w:val="16"/>
        </w:numPr>
        <w:rPr>
          <w:color w:val="0F243E" w:themeColor="text2" w:themeShade="80"/>
        </w:rPr>
      </w:pPr>
      <w:r>
        <w:rPr>
          <w:color w:val="0F243E" w:themeColor="text2" w:themeShade="80"/>
        </w:rPr>
        <w:t xml:space="preserve">Pintura das barras tratadas e suplementadas </w:t>
      </w:r>
      <w:proofErr w:type="spellStart"/>
      <w:r>
        <w:rPr>
          <w:color w:val="0F243E" w:themeColor="text2" w:themeShade="80"/>
        </w:rPr>
        <w:t>com</w:t>
      </w:r>
      <w:proofErr w:type="spellEnd"/>
      <w:r>
        <w:rPr>
          <w:color w:val="0F243E" w:themeColor="text2" w:themeShade="80"/>
        </w:rPr>
        <w:t xml:space="preserve"> tinta especial anti-ferruginosa;</w:t>
      </w:r>
    </w:p>
    <w:p w:rsidR="00611021" w:rsidRDefault="00611021" w:rsidP="00611021">
      <w:pPr>
        <w:pStyle w:val="PargrafodaLista"/>
        <w:numPr>
          <w:ilvl w:val="0"/>
          <w:numId w:val="16"/>
        </w:numPr>
        <w:rPr>
          <w:color w:val="0F243E" w:themeColor="text2" w:themeShade="80"/>
        </w:rPr>
      </w:pPr>
      <w:proofErr w:type="spellStart"/>
      <w:r>
        <w:rPr>
          <w:color w:val="0F243E" w:themeColor="text2" w:themeShade="80"/>
        </w:rPr>
        <w:t>Recomposição</w:t>
      </w:r>
      <w:proofErr w:type="spellEnd"/>
      <w:r>
        <w:rPr>
          <w:color w:val="0F243E" w:themeColor="text2" w:themeShade="80"/>
        </w:rPr>
        <w:t xml:space="preserve"> da </w:t>
      </w:r>
      <w:proofErr w:type="spellStart"/>
      <w:r>
        <w:rPr>
          <w:color w:val="0F243E" w:themeColor="text2" w:themeShade="80"/>
        </w:rPr>
        <w:t>seção</w:t>
      </w:r>
      <w:proofErr w:type="spellEnd"/>
      <w:r>
        <w:rPr>
          <w:color w:val="0F243E" w:themeColor="text2" w:themeShade="80"/>
        </w:rPr>
        <w:t xml:space="preserve"> tratada </w:t>
      </w:r>
      <w:proofErr w:type="spellStart"/>
      <w:r>
        <w:rPr>
          <w:color w:val="0F243E" w:themeColor="text2" w:themeShade="80"/>
        </w:rPr>
        <w:t>com</w:t>
      </w:r>
      <w:proofErr w:type="spellEnd"/>
      <w:r>
        <w:rPr>
          <w:color w:val="0F243E" w:themeColor="text2" w:themeShade="80"/>
        </w:rPr>
        <w:t xml:space="preserve"> concreto convencional, moldado “in loco” seguido de </w:t>
      </w:r>
      <w:proofErr w:type="spellStart"/>
      <w:r>
        <w:rPr>
          <w:color w:val="0F243E" w:themeColor="text2" w:themeShade="80"/>
        </w:rPr>
        <w:t>uma</w:t>
      </w:r>
      <w:proofErr w:type="spellEnd"/>
      <w:r>
        <w:rPr>
          <w:color w:val="0F243E" w:themeColor="text2" w:themeShade="80"/>
        </w:rPr>
        <w:t xml:space="preserve"> cura de 7 </w:t>
      </w:r>
      <w:proofErr w:type="spellStart"/>
      <w:r>
        <w:rPr>
          <w:color w:val="0F243E" w:themeColor="text2" w:themeShade="80"/>
        </w:rPr>
        <w:t>dias</w:t>
      </w:r>
      <w:proofErr w:type="spellEnd"/>
      <w:r>
        <w:rPr>
          <w:color w:val="0F243E" w:themeColor="text2" w:themeShade="80"/>
        </w:rPr>
        <w:t>.</w:t>
      </w:r>
    </w:p>
    <w:p w:rsidR="00611021" w:rsidRDefault="00611021" w:rsidP="00611021">
      <w:pPr>
        <w:rPr>
          <w:color w:val="0F243E" w:themeColor="text2" w:themeShade="80"/>
          <w:lang w:val="es-ES"/>
        </w:rPr>
      </w:pPr>
    </w:p>
    <w:p w:rsidR="00611021" w:rsidRDefault="00611021" w:rsidP="00611021">
      <w:pPr>
        <w:rPr>
          <w:color w:val="0F243E" w:themeColor="text2" w:themeShade="80"/>
          <w:lang w:val="es-ES"/>
        </w:rPr>
      </w:pPr>
    </w:p>
    <w:p w:rsidR="00611021" w:rsidRPr="004D0B46" w:rsidRDefault="00611021" w:rsidP="00611021">
      <w:pPr>
        <w:pStyle w:val="Subtitulocontenido"/>
      </w:pPr>
      <w:proofErr w:type="spellStart"/>
      <w:r>
        <w:lastRenderedPageBreak/>
        <w:t>Fissuras</w:t>
      </w:r>
      <w:proofErr w:type="spellEnd"/>
      <w:r>
        <w:t xml:space="preserve"> no </w:t>
      </w:r>
      <w:proofErr w:type="spellStart"/>
      <w:r>
        <w:t>recobrimento</w:t>
      </w:r>
      <w:proofErr w:type="spellEnd"/>
      <w:r>
        <w:t xml:space="preserve"> artístico da </w:t>
      </w:r>
      <w:proofErr w:type="spellStart"/>
      <w:r>
        <w:t>estrutura</w:t>
      </w:r>
      <w:proofErr w:type="spellEnd"/>
    </w:p>
    <w:p w:rsidR="00611021" w:rsidRDefault="00611021" w:rsidP="00AB10F9">
      <w:pPr>
        <w:jc w:val="both"/>
        <w:rPr>
          <w:rFonts w:eastAsia="Batang"/>
        </w:rPr>
      </w:pPr>
      <w:proofErr w:type="spellStart"/>
      <w:r w:rsidRPr="00611021">
        <w:rPr>
          <w:rFonts w:eastAsia="Batang"/>
        </w:rPr>
        <w:t>Com</w:t>
      </w:r>
      <w:proofErr w:type="spellEnd"/>
      <w:r w:rsidRPr="00611021">
        <w:rPr>
          <w:rFonts w:eastAsia="Batang"/>
        </w:rPr>
        <w:t xml:space="preserve"> </w:t>
      </w:r>
      <w:proofErr w:type="spellStart"/>
      <w:r w:rsidRPr="00611021">
        <w:rPr>
          <w:rFonts w:eastAsia="Batang"/>
        </w:rPr>
        <w:t>relação</w:t>
      </w:r>
      <w:proofErr w:type="spellEnd"/>
      <w:r w:rsidRPr="00611021">
        <w:rPr>
          <w:rFonts w:eastAsia="Batang"/>
        </w:rPr>
        <w:t xml:space="preserve"> as </w:t>
      </w:r>
      <w:proofErr w:type="spellStart"/>
      <w:r w:rsidRPr="00611021">
        <w:rPr>
          <w:rFonts w:eastAsia="Batang"/>
        </w:rPr>
        <w:t>tricas</w:t>
      </w:r>
      <w:proofErr w:type="spellEnd"/>
      <w:r w:rsidR="00E7462A">
        <w:rPr>
          <w:rFonts w:eastAsia="Batang"/>
        </w:rPr>
        <w:t xml:space="preserve"> e/</w:t>
      </w:r>
      <w:proofErr w:type="spellStart"/>
      <w:r w:rsidR="00E7462A">
        <w:rPr>
          <w:rFonts w:eastAsia="Batang"/>
        </w:rPr>
        <w:t>ou</w:t>
      </w:r>
      <w:proofErr w:type="spellEnd"/>
      <w:r w:rsidR="00E7462A">
        <w:rPr>
          <w:rFonts w:eastAsia="Batang"/>
        </w:rPr>
        <w:t xml:space="preserve"> </w:t>
      </w:r>
      <w:proofErr w:type="spellStart"/>
      <w:r w:rsidR="00E7462A">
        <w:rPr>
          <w:rFonts w:eastAsia="Batang"/>
        </w:rPr>
        <w:t>fissuras</w:t>
      </w:r>
      <w:proofErr w:type="spellEnd"/>
      <w:r w:rsidRPr="00611021">
        <w:rPr>
          <w:rFonts w:eastAsia="Batang"/>
        </w:rPr>
        <w:t xml:space="preserve">, podemos afirmar </w:t>
      </w:r>
      <w:proofErr w:type="spellStart"/>
      <w:r w:rsidRPr="00611021">
        <w:rPr>
          <w:rFonts w:eastAsia="Batang"/>
        </w:rPr>
        <w:t>em</w:t>
      </w:r>
      <w:proofErr w:type="spellEnd"/>
      <w:r w:rsidRPr="00611021">
        <w:rPr>
          <w:rFonts w:eastAsia="Batang"/>
        </w:rPr>
        <w:t xml:space="preserve"> número que </w:t>
      </w:r>
      <w:proofErr w:type="spellStart"/>
      <w:r w:rsidRPr="00611021">
        <w:rPr>
          <w:rFonts w:eastAsia="Batang"/>
        </w:rPr>
        <w:t>foi</w:t>
      </w:r>
      <w:proofErr w:type="spellEnd"/>
      <w:r w:rsidRPr="00611021">
        <w:rPr>
          <w:rFonts w:eastAsia="Batang"/>
        </w:rPr>
        <w:t xml:space="preserve"> a principal </w:t>
      </w:r>
      <w:proofErr w:type="spellStart"/>
      <w:r w:rsidRPr="00611021">
        <w:rPr>
          <w:rFonts w:eastAsia="Batang"/>
        </w:rPr>
        <w:t>manifestação</w:t>
      </w:r>
      <w:proofErr w:type="spellEnd"/>
      <w:r w:rsidRPr="00611021">
        <w:rPr>
          <w:rFonts w:eastAsia="Batang"/>
        </w:rPr>
        <w:t xml:space="preserve"> patológica encontrada no monumento. </w:t>
      </w:r>
      <w:proofErr w:type="spellStart"/>
      <w:r w:rsidRPr="00611021">
        <w:rPr>
          <w:rFonts w:eastAsia="Batang"/>
        </w:rPr>
        <w:t>Em</w:t>
      </w:r>
      <w:proofErr w:type="spellEnd"/>
      <w:r w:rsidRPr="00611021">
        <w:rPr>
          <w:rFonts w:eastAsia="Batang"/>
        </w:rPr>
        <w:t xml:space="preserve"> </w:t>
      </w:r>
      <w:proofErr w:type="spellStart"/>
      <w:r w:rsidRPr="00611021">
        <w:rPr>
          <w:rFonts w:eastAsia="Batang"/>
        </w:rPr>
        <w:t>alguns</w:t>
      </w:r>
      <w:proofErr w:type="spellEnd"/>
      <w:r w:rsidRPr="00611021">
        <w:rPr>
          <w:rFonts w:eastAsia="Batang"/>
        </w:rPr>
        <w:t xml:space="preserve"> pontos trincas únicas e </w:t>
      </w:r>
      <w:proofErr w:type="spellStart"/>
      <w:r w:rsidRPr="00611021">
        <w:rPr>
          <w:rFonts w:eastAsia="Batang"/>
        </w:rPr>
        <w:t>em</w:t>
      </w:r>
      <w:proofErr w:type="spellEnd"/>
      <w:r w:rsidRPr="00611021">
        <w:rPr>
          <w:rFonts w:eastAsia="Batang"/>
        </w:rPr>
        <w:t xml:space="preserve"> varios trincas generalizadas.</w:t>
      </w:r>
    </w:p>
    <w:p w:rsidR="00040845" w:rsidRPr="00611021" w:rsidRDefault="00040845" w:rsidP="00611021">
      <w:pPr>
        <w:rPr>
          <w:rFonts w:eastAsia="Batang"/>
        </w:rPr>
      </w:pPr>
    </w:p>
    <w:p w:rsidR="00611021" w:rsidRPr="00611021" w:rsidRDefault="00E7462A" w:rsidP="00611021">
      <w:pPr>
        <w:rPr>
          <w:rFonts w:eastAsia="Batang"/>
        </w:rPr>
      </w:pPr>
      <w:r>
        <w:rPr>
          <w:rFonts w:eastAsia="Batang"/>
        </w:rPr>
        <w:t>P</w:t>
      </w:r>
      <w:r w:rsidR="00611021" w:rsidRPr="00611021">
        <w:rPr>
          <w:rFonts w:eastAsia="Batang"/>
        </w:rPr>
        <w:t xml:space="preserve">rocedemos a </w:t>
      </w:r>
      <w:proofErr w:type="spellStart"/>
      <w:r w:rsidR="00611021" w:rsidRPr="00611021">
        <w:rPr>
          <w:rFonts w:eastAsia="Batang"/>
        </w:rPr>
        <w:t>recup</w:t>
      </w:r>
      <w:r>
        <w:rPr>
          <w:rFonts w:eastAsia="Batang"/>
        </w:rPr>
        <w:t>eração</w:t>
      </w:r>
      <w:proofErr w:type="spellEnd"/>
      <w:r>
        <w:rPr>
          <w:rFonts w:eastAsia="Batang"/>
        </w:rPr>
        <w:t xml:space="preserve"> </w:t>
      </w:r>
      <w:proofErr w:type="spellStart"/>
      <w:r>
        <w:rPr>
          <w:rFonts w:eastAsia="Batang"/>
        </w:rPr>
        <w:t>seguindo</w:t>
      </w:r>
      <w:proofErr w:type="spellEnd"/>
      <w:r>
        <w:rPr>
          <w:rFonts w:eastAsia="Batang"/>
        </w:rPr>
        <w:t xml:space="preserve"> a </w:t>
      </w:r>
      <w:proofErr w:type="spellStart"/>
      <w:r>
        <w:rPr>
          <w:rFonts w:eastAsia="Batang"/>
        </w:rPr>
        <w:t>seguinte</w:t>
      </w:r>
      <w:proofErr w:type="spellEnd"/>
      <w:r>
        <w:rPr>
          <w:rFonts w:eastAsia="Batang"/>
        </w:rPr>
        <w:t xml:space="preserve"> </w:t>
      </w:r>
      <w:proofErr w:type="spellStart"/>
      <w:r>
        <w:rPr>
          <w:rFonts w:eastAsia="Batang"/>
        </w:rPr>
        <w:t>sequê</w:t>
      </w:r>
      <w:r w:rsidR="00611021" w:rsidRPr="00611021">
        <w:rPr>
          <w:rFonts w:eastAsia="Batang"/>
        </w:rPr>
        <w:t>ncia</w:t>
      </w:r>
      <w:proofErr w:type="spellEnd"/>
      <w:r w:rsidR="00611021" w:rsidRPr="00611021">
        <w:rPr>
          <w:rFonts w:eastAsia="Batang"/>
        </w:rPr>
        <w:t>:</w:t>
      </w:r>
    </w:p>
    <w:p w:rsidR="00611021" w:rsidRPr="00611021" w:rsidRDefault="00611021" w:rsidP="00611021">
      <w:pPr>
        <w:pStyle w:val="PargrafodaLista"/>
        <w:numPr>
          <w:ilvl w:val="0"/>
          <w:numId w:val="17"/>
        </w:numPr>
      </w:pPr>
      <w:proofErr w:type="spellStart"/>
      <w:r w:rsidRPr="00611021">
        <w:t>Mapeamento</w:t>
      </w:r>
      <w:proofErr w:type="spellEnd"/>
      <w:r w:rsidRPr="00611021">
        <w:t xml:space="preserve"> da trinca </w:t>
      </w:r>
      <w:r w:rsidR="00A14942">
        <w:t>e</w:t>
      </w:r>
      <w:r w:rsidRPr="00611021">
        <w:t>/</w:t>
      </w:r>
      <w:proofErr w:type="spellStart"/>
      <w:r w:rsidR="00A14942">
        <w:t>ou</w:t>
      </w:r>
      <w:proofErr w:type="spellEnd"/>
      <w:r w:rsidRPr="00611021">
        <w:t xml:space="preserve"> </w:t>
      </w:r>
      <w:proofErr w:type="spellStart"/>
      <w:r w:rsidRPr="00611021">
        <w:t>fissura</w:t>
      </w:r>
      <w:proofErr w:type="spellEnd"/>
      <w:r w:rsidRPr="00611021">
        <w:t>;</w:t>
      </w:r>
    </w:p>
    <w:p w:rsidR="00611021" w:rsidRPr="00611021" w:rsidRDefault="00611021" w:rsidP="00611021">
      <w:pPr>
        <w:pStyle w:val="PargrafodaLista"/>
        <w:numPr>
          <w:ilvl w:val="0"/>
          <w:numId w:val="17"/>
        </w:numPr>
      </w:pPr>
      <w:proofErr w:type="spellStart"/>
      <w:r w:rsidRPr="00611021">
        <w:t>Reabertura</w:t>
      </w:r>
      <w:proofErr w:type="spellEnd"/>
      <w:r w:rsidRPr="00611021">
        <w:t xml:space="preserve">, </w:t>
      </w:r>
      <w:proofErr w:type="spellStart"/>
      <w:r w:rsidRPr="00611021">
        <w:t>execução</w:t>
      </w:r>
      <w:proofErr w:type="spellEnd"/>
      <w:r w:rsidRPr="00611021">
        <w:t xml:space="preserve"> de </w:t>
      </w:r>
      <w:proofErr w:type="spellStart"/>
      <w:r w:rsidRPr="00611021">
        <w:t>pequenos</w:t>
      </w:r>
      <w:proofErr w:type="spellEnd"/>
      <w:r w:rsidRPr="00611021">
        <w:t xml:space="preserve"> furos </w:t>
      </w:r>
      <w:proofErr w:type="spellStart"/>
      <w:r w:rsidRPr="00611021">
        <w:t>mais</w:t>
      </w:r>
      <w:proofErr w:type="spellEnd"/>
      <w:r w:rsidRPr="00611021">
        <w:t xml:space="preserve"> profundos que a trinca </w:t>
      </w:r>
      <w:r w:rsidR="00E7462A">
        <w:t>e</w:t>
      </w:r>
      <w:r w:rsidRPr="00611021">
        <w:t>/</w:t>
      </w:r>
      <w:proofErr w:type="spellStart"/>
      <w:r w:rsidR="00E7462A">
        <w:t>ou</w:t>
      </w:r>
      <w:proofErr w:type="spellEnd"/>
      <w:r w:rsidRPr="00611021">
        <w:t xml:space="preserve"> </w:t>
      </w:r>
      <w:proofErr w:type="spellStart"/>
      <w:r w:rsidRPr="00611021">
        <w:t>fissura</w:t>
      </w:r>
      <w:proofErr w:type="spellEnd"/>
      <w:r w:rsidRPr="00611021">
        <w:t xml:space="preserve"> e </w:t>
      </w:r>
      <w:proofErr w:type="spellStart"/>
      <w:r w:rsidRPr="00611021">
        <w:t>limpeza</w:t>
      </w:r>
      <w:proofErr w:type="spellEnd"/>
      <w:r w:rsidRPr="00611021">
        <w:t xml:space="preserve"> </w:t>
      </w:r>
      <w:proofErr w:type="spellStart"/>
      <w:r w:rsidRPr="00611021">
        <w:t>com</w:t>
      </w:r>
      <w:proofErr w:type="spellEnd"/>
      <w:r w:rsidRPr="00611021">
        <w:t xml:space="preserve"> jato de </w:t>
      </w:r>
      <w:proofErr w:type="spellStart"/>
      <w:r w:rsidRPr="00611021">
        <w:t>ar</w:t>
      </w:r>
      <w:proofErr w:type="spellEnd"/>
      <w:r w:rsidRPr="00611021">
        <w:t>;</w:t>
      </w:r>
    </w:p>
    <w:p w:rsidR="00611021" w:rsidRPr="00611021" w:rsidRDefault="00A14942" w:rsidP="00611021">
      <w:pPr>
        <w:pStyle w:val="PargrafodaLista"/>
        <w:numPr>
          <w:ilvl w:val="0"/>
          <w:numId w:val="17"/>
        </w:numPr>
      </w:pPr>
      <w:proofErr w:type="spellStart"/>
      <w:r>
        <w:t>S</w:t>
      </w:r>
      <w:r w:rsidR="00611021" w:rsidRPr="00611021">
        <w:t>elagem</w:t>
      </w:r>
      <w:proofErr w:type="spellEnd"/>
      <w:r w:rsidR="00611021" w:rsidRPr="00611021">
        <w:t xml:space="preserve"> da trinca</w:t>
      </w:r>
      <w:r>
        <w:t xml:space="preserve"> e posterior </w:t>
      </w:r>
      <w:proofErr w:type="spellStart"/>
      <w:r>
        <w:t>aplicação</w:t>
      </w:r>
      <w:proofErr w:type="spellEnd"/>
      <w:r>
        <w:t xml:space="preserve"> de epoxi;</w:t>
      </w:r>
    </w:p>
    <w:p w:rsidR="00611021" w:rsidRPr="00611021" w:rsidRDefault="00A14942" w:rsidP="00611021">
      <w:pPr>
        <w:pStyle w:val="PargrafodaLista"/>
        <w:numPr>
          <w:ilvl w:val="0"/>
          <w:numId w:val="17"/>
        </w:numPr>
      </w:pPr>
      <w:proofErr w:type="spellStart"/>
      <w:r>
        <w:t>L</w:t>
      </w:r>
      <w:r w:rsidR="00611021" w:rsidRPr="00611021">
        <w:t>ixamento</w:t>
      </w:r>
      <w:proofErr w:type="spellEnd"/>
      <w:r w:rsidR="00611021" w:rsidRPr="00611021">
        <w:t xml:space="preserve"> da área para </w:t>
      </w:r>
      <w:proofErr w:type="spellStart"/>
      <w:r w:rsidR="00611021" w:rsidRPr="00611021">
        <w:t>receber</w:t>
      </w:r>
      <w:proofErr w:type="spellEnd"/>
      <w:r w:rsidR="00611021" w:rsidRPr="00611021">
        <w:t xml:space="preserve"> a pintura.</w:t>
      </w:r>
    </w:p>
    <w:p w:rsidR="00611021" w:rsidRPr="0089159B" w:rsidRDefault="00611021" w:rsidP="00611021">
      <w:pPr>
        <w:rPr>
          <w:rFonts w:eastAsia="Batang"/>
        </w:rPr>
      </w:pPr>
    </w:p>
    <w:p w:rsidR="00611021" w:rsidRPr="0089159B" w:rsidRDefault="00611021" w:rsidP="00611021">
      <w:proofErr w:type="spellStart"/>
      <w:r w:rsidRPr="0089159B">
        <w:t>Quando</w:t>
      </w:r>
      <w:proofErr w:type="spellEnd"/>
      <w:r w:rsidRPr="0089159B">
        <w:t xml:space="preserve"> encontramos fisuras generalizadas, optamos por remover o </w:t>
      </w:r>
      <w:proofErr w:type="spellStart"/>
      <w:r w:rsidRPr="0089159B">
        <w:t>reboco</w:t>
      </w:r>
      <w:proofErr w:type="spellEnd"/>
      <w:r w:rsidRPr="0089159B">
        <w:t xml:space="preserve"> da área </w:t>
      </w:r>
      <w:proofErr w:type="spellStart"/>
      <w:r w:rsidRPr="0089159B">
        <w:t>seguindo</w:t>
      </w:r>
      <w:proofErr w:type="spellEnd"/>
      <w:r w:rsidRPr="0089159B">
        <w:t xml:space="preserve"> os </w:t>
      </w:r>
      <w:proofErr w:type="spellStart"/>
      <w:r w:rsidRPr="0089159B">
        <w:t>seguintes</w:t>
      </w:r>
      <w:proofErr w:type="spellEnd"/>
      <w:r w:rsidRPr="0089159B">
        <w:t xml:space="preserve"> </w:t>
      </w:r>
      <w:proofErr w:type="spellStart"/>
      <w:r w:rsidRPr="0089159B">
        <w:t>procedimentos</w:t>
      </w:r>
      <w:proofErr w:type="spellEnd"/>
      <w:r w:rsidRPr="0089159B">
        <w:t>;</w:t>
      </w:r>
    </w:p>
    <w:p w:rsidR="00611021" w:rsidRPr="00611021" w:rsidRDefault="00611021" w:rsidP="00611021">
      <w:pPr>
        <w:pStyle w:val="PargrafodaLista"/>
        <w:numPr>
          <w:ilvl w:val="0"/>
          <w:numId w:val="18"/>
        </w:numPr>
        <w:rPr>
          <w:color w:val="0F243E" w:themeColor="text2" w:themeShade="80"/>
        </w:rPr>
      </w:pPr>
      <w:r w:rsidRPr="00611021">
        <w:t xml:space="preserve">Retirada de </w:t>
      </w:r>
      <w:proofErr w:type="spellStart"/>
      <w:r w:rsidRPr="00611021">
        <w:t>rebocos</w:t>
      </w:r>
      <w:proofErr w:type="spellEnd"/>
      <w:r w:rsidRPr="00611021">
        <w:t xml:space="preserve"> contaminados </w:t>
      </w:r>
      <w:proofErr w:type="spellStart"/>
      <w:r w:rsidRPr="00611021">
        <w:t>ou</w:t>
      </w:r>
      <w:proofErr w:type="spellEnd"/>
      <w:r w:rsidRPr="00611021">
        <w:t xml:space="preserve"> deteriorados;</w:t>
      </w:r>
    </w:p>
    <w:p w:rsidR="00611021" w:rsidRPr="00611021" w:rsidRDefault="00611021" w:rsidP="00611021">
      <w:pPr>
        <w:pStyle w:val="PargrafodaLista"/>
        <w:numPr>
          <w:ilvl w:val="0"/>
          <w:numId w:val="18"/>
        </w:numPr>
        <w:rPr>
          <w:color w:val="0F243E" w:themeColor="text2" w:themeShade="80"/>
        </w:rPr>
      </w:pPr>
      <w:proofErr w:type="spellStart"/>
      <w:r w:rsidRPr="00611021">
        <w:t>Limpeza</w:t>
      </w:r>
      <w:proofErr w:type="spellEnd"/>
      <w:r w:rsidRPr="00611021">
        <w:t xml:space="preserve"> de </w:t>
      </w:r>
      <w:proofErr w:type="spellStart"/>
      <w:r w:rsidRPr="00611021">
        <w:t>superfícies</w:t>
      </w:r>
      <w:proofErr w:type="spellEnd"/>
      <w:r w:rsidRPr="00611021">
        <w:t xml:space="preserve"> e </w:t>
      </w:r>
      <w:proofErr w:type="spellStart"/>
      <w:r w:rsidRPr="00611021">
        <w:t>aprofundamento</w:t>
      </w:r>
      <w:proofErr w:type="spellEnd"/>
      <w:r w:rsidRPr="00611021">
        <w:t xml:space="preserve"> das fugas;</w:t>
      </w:r>
    </w:p>
    <w:p w:rsidR="00611021" w:rsidRPr="00611021" w:rsidRDefault="00611021" w:rsidP="00611021">
      <w:pPr>
        <w:pStyle w:val="PargrafodaLista"/>
        <w:numPr>
          <w:ilvl w:val="0"/>
          <w:numId w:val="18"/>
        </w:numPr>
        <w:rPr>
          <w:color w:val="0F243E" w:themeColor="text2" w:themeShade="80"/>
        </w:rPr>
      </w:pPr>
      <w:proofErr w:type="spellStart"/>
      <w:r w:rsidRPr="00611021">
        <w:t>Aplicação</w:t>
      </w:r>
      <w:proofErr w:type="spellEnd"/>
      <w:r w:rsidRPr="00611021">
        <w:t xml:space="preserve"> de </w:t>
      </w:r>
      <w:proofErr w:type="spellStart"/>
      <w:r w:rsidRPr="00611021">
        <w:t>emboço</w:t>
      </w:r>
      <w:proofErr w:type="spellEnd"/>
      <w:r w:rsidRPr="00611021">
        <w:t xml:space="preserve"> de </w:t>
      </w:r>
      <w:proofErr w:type="spellStart"/>
      <w:r w:rsidRPr="00611021">
        <w:t>regularização</w:t>
      </w:r>
      <w:proofErr w:type="spellEnd"/>
      <w:r w:rsidRPr="00611021">
        <w:t xml:space="preserve"> e, </w:t>
      </w:r>
      <w:proofErr w:type="spellStart"/>
      <w:r w:rsidRPr="00611021">
        <w:t>em</w:t>
      </w:r>
      <w:proofErr w:type="spellEnd"/>
      <w:r w:rsidRPr="00611021">
        <w:t xml:space="preserve"> </w:t>
      </w:r>
      <w:proofErr w:type="spellStart"/>
      <w:r w:rsidRPr="00611021">
        <w:t>alguns</w:t>
      </w:r>
      <w:proofErr w:type="spellEnd"/>
      <w:r w:rsidRPr="00611021">
        <w:t xml:space="preserve"> casos, como a camada </w:t>
      </w:r>
      <w:proofErr w:type="spellStart"/>
      <w:r w:rsidRPr="00611021">
        <w:t>passou</w:t>
      </w:r>
      <w:proofErr w:type="spellEnd"/>
      <w:r w:rsidRPr="00611021">
        <w:t xml:space="preserve"> de 10</w:t>
      </w:r>
      <w:r w:rsidR="007A256B">
        <w:t>,00</w:t>
      </w:r>
      <w:r w:rsidRPr="00611021">
        <w:t xml:space="preserve"> cm, </w:t>
      </w:r>
      <w:proofErr w:type="spellStart"/>
      <w:r w:rsidRPr="00611021">
        <w:t>foram</w:t>
      </w:r>
      <w:proofErr w:type="spellEnd"/>
      <w:r w:rsidRPr="00611021">
        <w:t xml:space="preserve"> </w:t>
      </w:r>
      <w:proofErr w:type="spellStart"/>
      <w:r w:rsidRPr="00611021">
        <w:t>fixados</w:t>
      </w:r>
      <w:proofErr w:type="spellEnd"/>
      <w:r w:rsidRPr="00611021">
        <w:t xml:space="preserve"> pinos de </w:t>
      </w:r>
      <w:proofErr w:type="spellStart"/>
      <w:r w:rsidRPr="00611021">
        <w:t>aço</w:t>
      </w:r>
      <w:proofErr w:type="spellEnd"/>
      <w:r w:rsidRPr="00611021">
        <w:t xml:space="preserve"> e tela </w:t>
      </w:r>
      <w:proofErr w:type="spellStart"/>
      <w:r w:rsidRPr="00611021">
        <w:t>metélica</w:t>
      </w:r>
      <w:proofErr w:type="spellEnd"/>
      <w:r w:rsidRPr="00611021">
        <w:t xml:space="preserve"> para </w:t>
      </w:r>
      <w:proofErr w:type="spellStart"/>
      <w:r w:rsidRPr="00611021">
        <w:t>maior</w:t>
      </w:r>
      <w:proofErr w:type="spellEnd"/>
      <w:r w:rsidRPr="00611021">
        <w:t xml:space="preserve"> </w:t>
      </w:r>
      <w:proofErr w:type="spellStart"/>
      <w:r w:rsidRPr="00611021">
        <w:t>aderencia</w:t>
      </w:r>
      <w:proofErr w:type="spellEnd"/>
      <w:r w:rsidRPr="00611021">
        <w:t xml:space="preserve"> </w:t>
      </w:r>
      <w:proofErr w:type="spellStart"/>
      <w:r w:rsidRPr="00611021">
        <w:t>ao</w:t>
      </w:r>
      <w:proofErr w:type="spellEnd"/>
      <w:r w:rsidRPr="00611021">
        <w:t xml:space="preserve"> substrato.</w:t>
      </w:r>
    </w:p>
    <w:p w:rsidR="00611021" w:rsidRPr="00611021" w:rsidRDefault="00611021" w:rsidP="00611021">
      <w:pPr>
        <w:pStyle w:val="PargrafodaLista"/>
        <w:numPr>
          <w:ilvl w:val="0"/>
          <w:numId w:val="18"/>
        </w:numPr>
        <w:rPr>
          <w:color w:val="0F243E" w:themeColor="text2" w:themeShade="80"/>
        </w:rPr>
      </w:pPr>
      <w:proofErr w:type="spellStart"/>
      <w:r w:rsidRPr="00611021">
        <w:t>Aplicação</w:t>
      </w:r>
      <w:proofErr w:type="spellEnd"/>
      <w:r w:rsidRPr="00611021">
        <w:t xml:space="preserve"> de </w:t>
      </w:r>
      <w:proofErr w:type="spellStart"/>
      <w:r w:rsidRPr="00611021">
        <w:t>duas</w:t>
      </w:r>
      <w:proofErr w:type="spellEnd"/>
      <w:r w:rsidRPr="00611021">
        <w:t xml:space="preserve"> camadas de </w:t>
      </w:r>
      <w:proofErr w:type="spellStart"/>
      <w:r w:rsidRPr="00611021">
        <w:t>reboco</w:t>
      </w:r>
      <w:proofErr w:type="spellEnd"/>
      <w:r w:rsidRPr="00611021">
        <w:t>;</w:t>
      </w:r>
    </w:p>
    <w:p w:rsidR="00611021" w:rsidRPr="00611021" w:rsidRDefault="00611021" w:rsidP="00611021">
      <w:pPr>
        <w:pStyle w:val="PargrafodaLista"/>
        <w:numPr>
          <w:ilvl w:val="0"/>
          <w:numId w:val="18"/>
        </w:numPr>
        <w:rPr>
          <w:color w:val="0F243E" w:themeColor="text2" w:themeShade="80"/>
        </w:rPr>
      </w:pPr>
      <w:proofErr w:type="spellStart"/>
      <w:r w:rsidRPr="00611021">
        <w:t>Aplicação</w:t>
      </w:r>
      <w:proofErr w:type="spellEnd"/>
      <w:r w:rsidRPr="00611021">
        <w:t xml:space="preserve"> de pintura no </w:t>
      </w:r>
      <w:proofErr w:type="spellStart"/>
      <w:r w:rsidRPr="00611021">
        <w:t>reboco</w:t>
      </w:r>
      <w:proofErr w:type="spellEnd"/>
      <w:r w:rsidRPr="00611021">
        <w:t xml:space="preserve"> </w:t>
      </w:r>
      <w:proofErr w:type="spellStart"/>
      <w:r w:rsidRPr="00611021">
        <w:t>antigo</w:t>
      </w:r>
      <w:proofErr w:type="spellEnd"/>
      <w:r w:rsidRPr="00611021">
        <w:t xml:space="preserve"> e no </w:t>
      </w:r>
      <w:proofErr w:type="spellStart"/>
      <w:r w:rsidRPr="00611021">
        <w:t>novo</w:t>
      </w:r>
      <w:proofErr w:type="spellEnd"/>
      <w:r w:rsidRPr="00611021">
        <w:t xml:space="preserve">, </w:t>
      </w:r>
      <w:proofErr w:type="spellStart"/>
      <w:r w:rsidRPr="00611021">
        <w:t>não</w:t>
      </w:r>
      <w:proofErr w:type="spellEnd"/>
      <w:r w:rsidRPr="00611021">
        <w:t xml:space="preserve"> curado;</w:t>
      </w:r>
    </w:p>
    <w:p w:rsidR="00611021" w:rsidRPr="00611021" w:rsidRDefault="00611021" w:rsidP="00611021">
      <w:pPr>
        <w:pStyle w:val="PargrafodaLista"/>
        <w:numPr>
          <w:ilvl w:val="0"/>
          <w:numId w:val="18"/>
        </w:numPr>
        <w:rPr>
          <w:color w:val="0F243E" w:themeColor="text2" w:themeShade="80"/>
        </w:rPr>
      </w:pPr>
      <w:proofErr w:type="spellStart"/>
      <w:r w:rsidRPr="00611021">
        <w:t>Proteção</w:t>
      </w:r>
      <w:proofErr w:type="spellEnd"/>
      <w:r w:rsidRPr="00611021">
        <w:t xml:space="preserve"> contra sol, chuva, </w:t>
      </w:r>
      <w:proofErr w:type="spellStart"/>
      <w:r w:rsidRPr="00611021">
        <w:t>vento</w:t>
      </w:r>
      <w:proofErr w:type="spellEnd"/>
      <w:r w:rsidRPr="00611021">
        <w:t xml:space="preserve"> e controle de </w:t>
      </w:r>
      <w:proofErr w:type="spellStart"/>
      <w:r w:rsidRPr="00611021">
        <w:t>umidade</w:t>
      </w:r>
      <w:proofErr w:type="spellEnd"/>
      <w:r>
        <w:t>.</w:t>
      </w:r>
    </w:p>
    <w:p w:rsidR="00611021" w:rsidRDefault="00611021" w:rsidP="00611021">
      <w:pPr>
        <w:rPr>
          <w:color w:val="0F243E" w:themeColor="text2" w:themeShade="80"/>
        </w:rPr>
      </w:pPr>
    </w:p>
    <w:p w:rsidR="00611021" w:rsidRDefault="00611021" w:rsidP="00611021">
      <w:pPr>
        <w:pStyle w:val="Subtitulocontenido"/>
      </w:pPr>
      <w:r>
        <w:t xml:space="preserve">Desgastes </w:t>
      </w:r>
      <w:proofErr w:type="spellStart"/>
      <w:r>
        <w:t>na</w:t>
      </w:r>
      <w:proofErr w:type="spellEnd"/>
      <w:r>
        <w:t xml:space="preserve"> pintura externa da </w:t>
      </w:r>
      <w:proofErr w:type="spellStart"/>
      <w:r>
        <w:t>estátua</w:t>
      </w:r>
      <w:proofErr w:type="spellEnd"/>
    </w:p>
    <w:p w:rsidR="00611021" w:rsidRPr="00D03720" w:rsidRDefault="007A256B" w:rsidP="00AB3B3C">
      <w:pPr>
        <w:jc w:val="both"/>
        <w:rPr>
          <w:color w:val="0F243E" w:themeColor="text2" w:themeShade="80"/>
          <w:szCs w:val="20"/>
        </w:rPr>
      </w:pPr>
      <w:proofErr w:type="spellStart"/>
      <w:r>
        <w:rPr>
          <w:color w:val="0F243E" w:themeColor="text2" w:themeShade="80"/>
          <w:szCs w:val="20"/>
        </w:rPr>
        <w:t>Foram</w:t>
      </w:r>
      <w:proofErr w:type="spellEnd"/>
      <w:r w:rsidR="00611021" w:rsidRPr="00D03720">
        <w:rPr>
          <w:color w:val="0F243E" w:themeColor="text2" w:themeShade="80"/>
          <w:szCs w:val="20"/>
        </w:rPr>
        <w:t xml:space="preserve"> retirada</w:t>
      </w:r>
      <w:r>
        <w:rPr>
          <w:color w:val="0F243E" w:themeColor="text2" w:themeShade="80"/>
          <w:szCs w:val="20"/>
        </w:rPr>
        <w:t>s</w:t>
      </w:r>
      <w:r w:rsidR="00611021" w:rsidRPr="00D03720">
        <w:rPr>
          <w:color w:val="0F243E" w:themeColor="text2" w:themeShade="80"/>
          <w:szCs w:val="20"/>
        </w:rPr>
        <w:t xml:space="preserve"> todas </w:t>
      </w:r>
      <w:proofErr w:type="spellStart"/>
      <w:r w:rsidR="00611021" w:rsidRPr="00D03720">
        <w:rPr>
          <w:color w:val="0F243E" w:themeColor="text2" w:themeShade="80"/>
          <w:szCs w:val="20"/>
        </w:rPr>
        <w:t>as</w:t>
      </w:r>
      <w:proofErr w:type="spellEnd"/>
      <w:r w:rsidR="00611021" w:rsidRPr="00D03720">
        <w:rPr>
          <w:color w:val="0F243E" w:themeColor="text2" w:themeShade="80"/>
          <w:szCs w:val="20"/>
        </w:rPr>
        <w:t xml:space="preserve"> camadas de tintas </w:t>
      </w:r>
      <w:proofErr w:type="spellStart"/>
      <w:r w:rsidR="00611021" w:rsidRPr="00D03720">
        <w:rPr>
          <w:color w:val="0F243E" w:themeColor="text2" w:themeShade="80"/>
          <w:szCs w:val="20"/>
        </w:rPr>
        <w:t>antigas</w:t>
      </w:r>
      <w:proofErr w:type="spellEnd"/>
      <w:r w:rsidR="00611021" w:rsidRPr="00D03720">
        <w:rPr>
          <w:color w:val="0F243E" w:themeColor="text2" w:themeShade="80"/>
          <w:szCs w:val="20"/>
        </w:rPr>
        <w:t xml:space="preserve"> e</w:t>
      </w:r>
      <w:r>
        <w:rPr>
          <w:color w:val="0F243E" w:themeColor="text2" w:themeShade="80"/>
          <w:szCs w:val="20"/>
        </w:rPr>
        <w:t xml:space="preserve"> </w:t>
      </w:r>
      <w:proofErr w:type="spellStart"/>
      <w:r>
        <w:rPr>
          <w:color w:val="0F243E" w:themeColor="text2" w:themeShade="80"/>
          <w:szCs w:val="20"/>
        </w:rPr>
        <w:t>executado</w:t>
      </w:r>
      <w:proofErr w:type="spellEnd"/>
      <w:r w:rsidR="00611021" w:rsidRPr="00D03720">
        <w:rPr>
          <w:color w:val="0F243E" w:themeColor="text2" w:themeShade="80"/>
          <w:szCs w:val="20"/>
        </w:rPr>
        <w:t xml:space="preserve"> </w:t>
      </w:r>
      <w:proofErr w:type="spellStart"/>
      <w:r w:rsidR="00611021" w:rsidRPr="00D03720">
        <w:rPr>
          <w:color w:val="0F243E" w:themeColor="text2" w:themeShade="80"/>
          <w:szCs w:val="20"/>
        </w:rPr>
        <w:t>lixamento</w:t>
      </w:r>
      <w:proofErr w:type="spellEnd"/>
      <w:r w:rsidR="00611021" w:rsidRPr="00D03720">
        <w:rPr>
          <w:color w:val="0F243E" w:themeColor="text2" w:themeShade="80"/>
          <w:szCs w:val="20"/>
        </w:rPr>
        <w:t xml:space="preserve"> </w:t>
      </w:r>
      <w:proofErr w:type="spellStart"/>
      <w:r w:rsidR="00611021" w:rsidRPr="00D03720">
        <w:rPr>
          <w:color w:val="0F243E" w:themeColor="text2" w:themeShade="80"/>
          <w:szCs w:val="20"/>
        </w:rPr>
        <w:t>geral</w:t>
      </w:r>
      <w:proofErr w:type="spellEnd"/>
      <w:r w:rsidR="00611021" w:rsidRPr="00D03720">
        <w:rPr>
          <w:color w:val="0F243E" w:themeColor="text2" w:themeShade="80"/>
          <w:szCs w:val="20"/>
        </w:rPr>
        <w:t xml:space="preserve"> de todo o perímetro do monumento. Como t</w:t>
      </w:r>
      <w:r>
        <w:rPr>
          <w:color w:val="0F243E" w:themeColor="text2" w:themeShade="80"/>
          <w:szCs w:val="20"/>
        </w:rPr>
        <w:t>odos os reparos</w:t>
      </w:r>
      <w:r w:rsidR="00611021" w:rsidRPr="00D03720">
        <w:rPr>
          <w:color w:val="0F243E" w:themeColor="text2" w:themeShade="80"/>
          <w:szCs w:val="20"/>
        </w:rPr>
        <w:t xml:space="preserve"> </w:t>
      </w:r>
      <w:proofErr w:type="spellStart"/>
      <w:r w:rsidR="00611021" w:rsidRPr="00D03720">
        <w:rPr>
          <w:color w:val="0F243E" w:themeColor="text2" w:themeShade="80"/>
          <w:szCs w:val="20"/>
        </w:rPr>
        <w:t>já</w:t>
      </w:r>
      <w:proofErr w:type="spellEnd"/>
      <w:r w:rsidR="00611021" w:rsidRPr="00D03720">
        <w:rPr>
          <w:color w:val="0F243E" w:themeColor="text2" w:themeShade="80"/>
          <w:szCs w:val="20"/>
        </w:rPr>
        <w:t xml:space="preserve"> </w:t>
      </w:r>
      <w:proofErr w:type="spellStart"/>
      <w:r w:rsidR="00611021" w:rsidRPr="00D03720">
        <w:rPr>
          <w:color w:val="0F243E" w:themeColor="text2" w:themeShade="80"/>
          <w:szCs w:val="20"/>
        </w:rPr>
        <w:t>haviam</w:t>
      </w:r>
      <w:proofErr w:type="spellEnd"/>
      <w:r w:rsidR="00611021" w:rsidRPr="00D03720">
        <w:rPr>
          <w:color w:val="0F243E" w:themeColor="text2" w:themeShade="80"/>
          <w:szCs w:val="20"/>
        </w:rPr>
        <w:t xml:space="preserve"> sido </w:t>
      </w:r>
      <w:proofErr w:type="spellStart"/>
      <w:r w:rsidR="00611021" w:rsidRPr="00D03720">
        <w:rPr>
          <w:color w:val="0F243E" w:themeColor="text2" w:themeShade="80"/>
          <w:szCs w:val="20"/>
        </w:rPr>
        <w:t>executados</w:t>
      </w:r>
      <w:proofErr w:type="spellEnd"/>
      <w:r w:rsidR="00611021" w:rsidRPr="00D03720">
        <w:rPr>
          <w:color w:val="0F243E" w:themeColor="text2" w:themeShade="80"/>
          <w:szCs w:val="20"/>
        </w:rPr>
        <w:t xml:space="preserve">, </w:t>
      </w:r>
      <w:proofErr w:type="spellStart"/>
      <w:r w:rsidR="00611021" w:rsidRPr="00D03720">
        <w:rPr>
          <w:color w:val="0F243E" w:themeColor="text2" w:themeShade="80"/>
          <w:szCs w:val="20"/>
        </w:rPr>
        <w:t>foi</w:t>
      </w:r>
      <w:proofErr w:type="spellEnd"/>
      <w:r w:rsidR="00611021" w:rsidRPr="00D03720">
        <w:rPr>
          <w:color w:val="0F243E" w:themeColor="text2" w:themeShade="80"/>
          <w:szCs w:val="20"/>
        </w:rPr>
        <w:t xml:space="preserve"> </w:t>
      </w:r>
      <w:proofErr w:type="spellStart"/>
      <w:r w:rsidR="00611021" w:rsidRPr="00D03720">
        <w:rPr>
          <w:color w:val="0F243E" w:themeColor="text2" w:themeShade="80"/>
          <w:szCs w:val="20"/>
        </w:rPr>
        <w:t>feita</w:t>
      </w:r>
      <w:proofErr w:type="spellEnd"/>
      <w:r w:rsidR="00611021" w:rsidRPr="00D03720">
        <w:rPr>
          <w:color w:val="0F243E" w:themeColor="text2" w:themeShade="80"/>
          <w:szCs w:val="20"/>
        </w:rPr>
        <w:t xml:space="preserve"> a </w:t>
      </w:r>
      <w:proofErr w:type="spellStart"/>
      <w:r w:rsidR="00611021" w:rsidRPr="00D03720">
        <w:rPr>
          <w:color w:val="0F243E" w:themeColor="text2" w:themeShade="80"/>
          <w:szCs w:val="20"/>
        </w:rPr>
        <w:t>limpeza</w:t>
      </w:r>
      <w:proofErr w:type="spellEnd"/>
      <w:r w:rsidR="00611021" w:rsidRPr="00D03720">
        <w:rPr>
          <w:color w:val="0F243E" w:themeColor="text2" w:themeShade="80"/>
          <w:szCs w:val="20"/>
        </w:rPr>
        <w:t xml:space="preserve"> </w:t>
      </w:r>
      <w:proofErr w:type="spellStart"/>
      <w:r w:rsidR="00611021" w:rsidRPr="00D03720">
        <w:rPr>
          <w:color w:val="0F243E" w:themeColor="text2" w:themeShade="80"/>
          <w:szCs w:val="20"/>
        </w:rPr>
        <w:t>geral</w:t>
      </w:r>
      <w:proofErr w:type="spellEnd"/>
      <w:r w:rsidR="00611021" w:rsidRPr="00D03720">
        <w:rPr>
          <w:color w:val="0F243E" w:themeColor="text2" w:themeShade="80"/>
          <w:szCs w:val="20"/>
        </w:rPr>
        <w:t xml:space="preserve">, lavando-se toda a </w:t>
      </w:r>
      <w:proofErr w:type="spellStart"/>
      <w:r w:rsidR="00611021" w:rsidRPr="00D03720">
        <w:rPr>
          <w:color w:val="0F243E" w:themeColor="text2" w:themeShade="80"/>
          <w:szCs w:val="20"/>
        </w:rPr>
        <w:t>estátua</w:t>
      </w:r>
      <w:proofErr w:type="spellEnd"/>
      <w:r w:rsidR="00611021" w:rsidRPr="00D03720">
        <w:rPr>
          <w:color w:val="0F243E" w:themeColor="text2" w:themeShade="80"/>
          <w:szCs w:val="20"/>
        </w:rPr>
        <w:t xml:space="preserve"> </w:t>
      </w:r>
      <w:proofErr w:type="spellStart"/>
      <w:r w:rsidR="00611021" w:rsidRPr="00D03720">
        <w:rPr>
          <w:color w:val="0F243E" w:themeColor="text2" w:themeShade="80"/>
          <w:szCs w:val="20"/>
        </w:rPr>
        <w:t>com</w:t>
      </w:r>
      <w:proofErr w:type="spellEnd"/>
      <w:r w:rsidR="00611021" w:rsidRPr="00D03720">
        <w:rPr>
          <w:color w:val="0F243E" w:themeColor="text2" w:themeShade="80"/>
          <w:szCs w:val="20"/>
        </w:rPr>
        <w:t xml:space="preserve"> jato de agua.</w:t>
      </w:r>
    </w:p>
    <w:p w:rsidR="00611021" w:rsidRPr="00D03720" w:rsidRDefault="00611021" w:rsidP="00AB3B3C">
      <w:pPr>
        <w:jc w:val="both"/>
        <w:rPr>
          <w:color w:val="867A6A"/>
          <w:szCs w:val="20"/>
          <w:shd w:val="clear" w:color="auto" w:fill="FFFFFF"/>
        </w:rPr>
      </w:pPr>
      <w:proofErr w:type="spellStart"/>
      <w:r w:rsidRPr="00AB3B3C">
        <w:rPr>
          <w:szCs w:val="20"/>
        </w:rPr>
        <w:t>Após</w:t>
      </w:r>
      <w:proofErr w:type="spellEnd"/>
      <w:r w:rsidRPr="00AB3B3C">
        <w:rPr>
          <w:szCs w:val="20"/>
        </w:rPr>
        <w:t xml:space="preserve"> </w:t>
      </w:r>
      <w:proofErr w:type="spellStart"/>
      <w:r w:rsidRPr="00AB3B3C">
        <w:rPr>
          <w:szCs w:val="20"/>
        </w:rPr>
        <w:t>essa</w:t>
      </w:r>
      <w:proofErr w:type="spellEnd"/>
      <w:r w:rsidRPr="00AB3B3C">
        <w:rPr>
          <w:szCs w:val="20"/>
        </w:rPr>
        <w:t xml:space="preserve"> etapa, </w:t>
      </w:r>
      <w:proofErr w:type="spellStart"/>
      <w:r w:rsidRPr="00AB3B3C">
        <w:rPr>
          <w:szCs w:val="20"/>
        </w:rPr>
        <w:t>partiu</w:t>
      </w:r>
      <w:proofErr w:type="spellEnd"/>
      <w:r w:rsidRPr="00AB3B3C">
        <w:rPr>
          <w:szCs w:val="20"/>
        </w:rPr>
        <w:t xml:space="preserve">-se para a pintura antecedida de </w:t>
      </w:r>
      <w:proofErr w:type="spellStart"/>
      <w:r w:rsidRPr="00AB3B3C">
        <w:rPr>
          <w:szCs w:val="20"/>
        </w:rPr>
        <w:t>uma</w:t>
      </w:r>
      <w:proofErr w:type="spellEnd"/>
      <w:r w:rsidRPr="00AB3B3C">
        <w:rPr>
          <w:szCs w:val="20"/>
        </w:rPr>
        <w:t xml:space="preserve"> </w:t>
      </w:r>
      <w:proofErr w:type="spellStart"/>
      <w:r w:rsidRPr="00AB3B3C">
        <w:rPr>
          <w:szCs w:val="20"/>
        </w:rPr>
        <w:t>demão</w:t>
      </w:r>
      <w:proofErr w:type="spellEnd"/>
      <w:r w:rsidRPr="00AB3B3C">
        <w:rPr>
          <w:szCs w:val="20"/>
        </w:rPr>
        <w:t xml:space="preserve"> </w:t>
      </w:r>
      <w:proofErr w:type="spellStart"/>
      <w:r w:rsidRPr="00AB3B3C">
        <w:rPr>
          <w:szCs w:val="20"/>
        </w:rPr>
        <w:t>com</w:t>
      </w:r>
      <w:proofErr w:type="spellEnd"/>
      <w:r w:rsidRPr="00AB3B3C">
        <w:rPr>
          <w:szCs w:val="20"/>
        </w:rPr>
        <w:t xml:space="preserve"> tinta </w:t>
      </w:r>
      <w:proofErr w:type="spellStart"/>
      <w:r w:rsidRPr="00AB3B3C">
        <w:rPr>
          <w:szCs w:val="20"/>
        </w:rPr>
        <w:t>selante</w:t>
      </w:r>
      <w:proofErr w:type="spellEnd"/>
      <w:r w:rsidRPr="00AB3B3C">
        <w:rPr>
          <w:szCs w:val="20"/>
        </w:rPr>
        <w:t xml:space="preserve"> e </w:t>
      </w:r>
      <w:proofErr w:type="spellStart"/>
      <w:r w:rsidRPr="00AB3B3C">
        <w:rPr>
          <w:szCs w:val="20"/>
        </w:rPr>
        <w:t>outra</w:t>
      </w:r>
      <w:proofErr w:type="spellEnd"/>
      <w:r w:rsidRPr="00AB3B3C">
        <w:rPr>
          <w:szCs w:val="20"/>
        </w:rPr>
        <w:t xml:space="preserve"> de restaurador. </w:t>
      </w:r>
      <w:proofErr w:type="spellStart"/>
      <w:r w:rsidRPr="00AB3B3C">
        <w:rPr>
          <w:szCs w:val="20"/>
        </w:rPr>
        <w:t>Segui</w:t>
      </w:r>
      <w:proofErr w:type="spellEnd"/>
      <w:r w:rsidRPr="00AB3B3C">
        <w:rPr>
          <w:szCs w:val="20"/>
        </w:rPr>
        <w:t xml:space="preserve">-se </w:t>
      </w:r>
      <w:proofErr w:type="spellStart"/>
      <w:r w:rsidRPr="00AB3B3C">
        <w:rPr>
          <w:szCs w:val="20"/>
        </w:rPr>
        <w:t>com</w:t>
      </w:r>
      <w:proofErr w:type="spellEnd"/>
      <w:r w:rsidRPr="00AB3B3C">
        <w:rPr>
          <w:szCs w:val="20"/>
        </w:rPr>
        <w:t xml:space="preserve">  </w:t>
      </w:r>
      <w:proofErr w:type="spellStart"/>
      <w:r w:rsidRPr="00AB3B3C">
        <w:rPr>
          <w:szCs w:val="20"/>
        </w:rPr>
        <w:t>três</w:t>
      </w:r>
      <w:proofErr w:type="spellEnd"/>
      <w:r w:rsidRPr="00AB3B3C">
        <w:rPr>
          <w:szCs w:val="20"/>
        </w:rPr>
        <w:t xml:space="preserve"> </w:t>
      </w:r>
      <w:proofErr w:type="spellStart"/>
      <w:r w:rsidRPr="00AB3B3C">
        <w:rPr>
          <w:szCs w:val="20"/>
        </w:rPr>
        <w:t>demãos</w:t>
      </w:r>
      <w:proofErr w:type="spellEnd"/>
      <w:r w:rsidRPr="00AB3B3C">
        <w:rPr>
          <w:szCs w:val="20"/>
        </w:rPr>
        <w:t xml:space="preserve"> </w:t>
      </w:r>
      <w:proofErr w:type="spellStart"/>
      <w:r w:rsidRPr="00AB3B3C">
        <w:rPr>
          <w:szCs w:val="20"/>
        </w:rPr>
        <w:t>subsequen</w:t>
      </w:r>
      <w:r w:rsidR="007A256B">
        <w:rPr>
          <w:szCs w:val="20"/>
        </w:rPr>
        <w:t>tes</w:t>
      </w:r>
      <w:proofErr w:type="spellEnd"/>
      <w:r w:rsidR="007A256B">
        <w:rPr>
          <w:szCs w:val="20"/>
        </w:rPr>
        <w:t xml:space="preserve"> de</w:t>
      </w:r>
      <w:r w:rsidRPr="00AB3B3C">
        <w:rPr>
          <w:szCs w:val="20"/>
        </w:rPr>
        <w:t xml:space="preserve"> tinta</w:t>
      </w:r>
      <w:r w:rsidRPr="00AB3B3C">
        <w:rPr>
          <w:szCs w:val="20"/>
          <w:shd w:val="clear" w:color="auto" w:fill="FFFFFF"/>
        </w:rPr>
        <w:t xml:space="preserve"> acrílica </w:t>
      </w:r>
      <w:proofErr w:type="spellStart"/>
      <w:r w:rsidRPr="00AB3B3C">
        <w:rPr>
          <w:szCs w:val="20"/>
          <w:shd w:val="clear" w:color="auto" w:fill="FFFFFF"/>
        </w:rPr>
        <w:t>elastomérica</w:t>
      </w:r>
      <w:proofErr w:type="spellEnd"/>
      <w:r w:rsidRPr="00AB3B3C">
        <w:rPr>
          <w:szCs w:val="20"/>
          <w:shd w:val="clear" w:color="auto" w:fill="FFFFFF"/>
        </w:rPr>
        <w:t xml:space="preserve"> que corrige </w:t>
      </w:r>
      <w:proofErr w:type="spellStart"/>
      <w:r w:rsidRPr="00AB3B3C">
        <w:rPr>
          <w:szCs w:val="20"/>
          <w:shd w:val="clear" w:color="auto" w:fill="FFFFFF"/>
        </w:rPr>
        <w:t>microfissuras</w:t>
      </w:r>
      <w:proofErr w:type="spellEnd"/>
      <w:r w:rsidRPr="00AB3B3C">
        <w:rPr>
          <w:szCs w:val="20"/>
          <w:shd w:val="clear" w:color="auto" w:fill="FFFFFF"/>
        </w:rPr>
        <w:t xml:space="preserve"> e </w:t>
      </w:r>
      <w:proofErr w:type="spellStart"/>
      <w:r w:rsidRPr="00AB3B3C">
        <w:rPr>
          <w:szCs w:val="20"/>
          <w:shd w:val="clear" w:color="auto" w:fill="FFFFFF"/>
        </w:rPr>
        <w:t>tem</w:t>
      </w:r>
      <w:proofErr w:type="spellEnd"/>
      <w:r w:rsidRPr="00AB3B3C">
        <w:rPr>
          <w:szCs w:val="20"/>
          <w:shd w:val="clear" w:color="auto" w:fill="FFFFFF"/>
        </w:rPr>
        <w:t xml:space="preserve"> </w:t>
      </w:r>
      <w:proofErr w:type="spellStart"/>
      <w:r w:rsidRPr="00AB3B3C">
        <w:rPr>
          <w:szCs w:val="20"/>
          <w:shd w:val="clear" w:color="auto" w:fill="FFFFFF"/>
        </w:rPr>
        <w:t>propriedade</w:t>
      </w:r>
      <w:proofErr w:type="spellEnd"/>
      <w:r w:rsidRPr="00AB3B3C">
        <w:rPr>
          <w:szCs w:val="20"/>
          <w:shd w:val="clear" w:color="auto" w:fill="FFFFFF"/>
        </w:rPr>
        <w:t xml:space="preserve"> elásticas e impermeabilizantes.</w:t>
      </w:r>
    </w:p>
    <w:p w:rsidR="00611021" w:rsidRPr="00BF5876" w:rsidRDefault="00611021" w:rsidP="00034858">
      <w:pPr>
        <w:pStyle w:val="Normalcontenido"/>
      </w:pPr>
    </w:p>
    <w:p w:rsidR="00666FF5" w:rsidRDefault="00666FF5" w:rsidP="00034858">
      <w:pPr>
        <w:pStyle w:val="Normalcontenido"/>
        <w:rPr>
          <w:lang w:val="es-ES"/>
        </w:rPr>
      </w:pPr>
    </w:p>
    <w:p w:rsidR="00034858" w:rsidRPr="00BF5876" w:rsidRDefault="005C1829" w:rsidP="00034858">
      <w:pPr>
        <w:pStyle w:val="Ttulocontenido"/>
      </w:pPr>
      <w:r>
        <w:t>CONCLUSÕES</w:t>
      </w:r>
    </w:p>
    <w:p w:rsidR="00034858" w:rsidRPr="00BF5876" w:rsidRDefault="00034858" w:rsidP="003E16C6">
      <w:pPr>
        <w:pStyle w:val="Normalcontenido"/>
      </w:pPr>
    </w:p>
    <w:p w:rsidR="005C1829" w:rsidRDefault="005C1829" w:rsidP="00AB3B3C">
      <w:pPr>
        <w:jc w:val="both"/>
      </w:pPr>
      <w:r>
        <w:t xml:space="preserve">De </w:t>
      </w:r>
      <w:proofErr w:type="spellStart"/>
      <w:r>
        <w:t>acordo</w:t>
      </w:r>
      <w:proofErr w:type="spellEnd"/>
      <w:r>
        <w:t xml:space="preserve"> </w:t>
      </w:r>
      <w:proofErr w:type="spellStart"/>
      <w:r>
        <w:t>com</w:t>
      </w:r>
      <w:proofErr w:type="spellEnd"/>
      <w:r>
        <w:t xml:space="preserve"> os dados </w:t>
      </w:r>
      <w:proofErr w:type="spellStart"/>
      <w:r>
        <w:t>obtidos</w:t>
      </w:r>
      <w:proofErr w:type="spellEnd"/>
      <w:r>
        <w:t xml:space="preserve"> no diagnostico das </w:t>
      </w:r>
      <w:proofErr w:type="spellStart"/>
      <w:r>
        <w:t>manifestações</w:t>
      </w:r>
      <w:proofErr w:type="spellEnd"/>
      <w:r>
        <w:t xml:space="preserve"> patológicas encontradas </w:t>
      </w:r>
      <w:proofErr w:type="spellStart"/>
      <w:r>
        <w:t>na</w:t>
      </w:r>
      <w:proofErr w:type="spellEnd"/>
      <w:r>
        <w:t xml:space="preserve"> </w:t>
      </w:r>
      <w:proofErr w:type="spellStart"/>
      <w:r>
        <w:t>estátua</w:t>
      </w:r>
      <w:proofErr w:type="spellEnd"/>
      <w:r w:rsidR="00D307E7">
        <w:t xml:space="preserve"> do P</w:t>
      </w:r>
      <w:r>
        <w:t xml:space="preserve">adre Cícero, verificamos a existencia de varias </w:t>
      </w:r>
      <w:proofErr w:type="spellStart"/>
      <w:r>
        <w:t>lesões</w:t>
      </w:r>
      <w:proofErr w:type="spellEnd"/>
      <w:r>
        <w:t>, destacando principa</w:t>
      </w:r>
      <w:r w:rsidR="00D307E7">
        <w:t xml:space="preserve">lmente a </w:t>
      </w:r>
      <w:proofErr w:type="spellStart"/>
      <w:r w:rsidR="00D307E7">
        <w:t>corrosão</w:t>
      </w:r>
      <w:proofErr w:type="spellEnd"/>
      <w:r w:rsidR="00D307E7">
        <w:t xml:space="preserve"> das armaduras </w:t>
      </w:r>
      <w:r>
        <w:t xml:space="preserve">do concreto armado da </w:t>
      </w:r>
      <w:proofErr w:type="spellStart"/>
      <w:r>
        <w:t>estrutura</w:t>
      </w:r>
      <w:proofErr w:type="spellEnd"/>
      <w:r>
        <w:t xml:space="preserve"> interna, trincas e fisuras generalizadas</w:t>
      </w:r>
      <w:r w:rsidR="00D307E7">
        <w:t xml:space="preserve">, </w:t>
      </w:r>
      <w:proofErr w:type="spellStart"/>
      <w:r w:rsidR="00D307E7">
        <w:t>em</w:t>
      </w:r>
      <w:proofErr w:type="spellEnd"/>
      <w:r w:rsidR="00D307E7">
        <w:t xml:space="preserve"> </w:t>
      </w:r>
      <w:proofErr w:type="spellStart"/>
      <w:r w:rsidR="00D307E7">
        <w:t>vá</w:t>
      </w:r>
      <w:r>
        <w:t>rios</w:t>
      </w:r>
      <w:proofErr w:type="spellEnd"/>
      <w:r>
        <w:t xml:space="preserve"> pontos</w:t>
      </w:r>
      <w:r w:rsidR="00D307E7">
        <w:t>,</w:t>
      </w:r>
      <w:r>
        <w:t xml:space="preserve"> do </w:t>
      </w:r>
      <w:proofErr w:type="spellStart"/>
      <w:r>
        <w:t>revest</w:t>
      </w:r>
      <w:r w:rsidR="00D307E7">
        <w:t>imento</w:t>
      </w:r>
      <w:proofErr w:type="spellEnd"/>
      <w:r w:rsidR="00D307E7">
        <w:t xml:space="preserve"> externo que </w:t>
      </w:r>
      <w:proofErr w:type="spellStart"/>
      <w:r w:rsidR="00D307E7">
        <w:t>dá</w:t>
      </w:r>
      <w:proofErr w:type="spellEnd"/>
      <w:r w:rsidR="00D307E7">
        <w:t xml:space="preserve"> forma </w:t>
      </w:r>
      <w:proofErr w:type="spellStart"/>
      <w:r w:rsidR="00D307E7">
        <w:t>ao</w:t>
      </w:r>
      <w:proofErr w:type="spellEnd"/>
      <w:r w:rsidR="00D307E7">
        <w:t xml:space="preserve"> P</w:t>
      </w:r>
      <w:r>
        <w:t xml:space="preserve">adre vestido </w:t>
      </w:r>
      <w:proofErr w:type="spellStart"/>
      <w:r>
        <w:t>na</w:t>
      </w:r>
      <w:proofErr w:type="spellEnd"/>
      <w:r>
        <w:t xml:space="preserve"> </w:t>
      </w:r>
      <w:proofErr w:type="spellStart"/>
      <w:r>
        <w:t>sua</w:t>
      </w:r>
      <w:proofErr w:type="spellEnd"/>
      <w:r>
        <w:t xml:space="preserve"> </w:t>
      </w:r>
      <w:proofErr w:type="spellStart"/>
      <w:r>
        <w:t>batina</w:t>
      </w:r>
      <w:proofErr w:type="spellEnd"/>
      <w:r>
        <w:t xml:space="preserve"> e o desgaste total da pintura do monumento.</w:t>
      </w:r>
    </w:p>
    <w:p w:rsidR="00040845" w:rsidRDefault="00040845" w:rsidP="00AB3B3C">
      <w:pPr>
        <w:jc w:val="both"/>
      </w:pPr>
    </w:p>
    <w:p w:rsidR="005C1829" w:rsidRDefault="005C1829" w:rsidP="00AB3B3C">
      <w:pPr>
        <w:jc w:val="both"/>
      </w:pPr>
      <w:r>
        <w:t xml:space="preserve">Do ponto de vista da literatura técnica para obras </w:t>
      </w:r>
      <w:proofErr w:type="spellStart"/>
      <w:r>
        <w:t>com</w:t>
      </w:r>
      <w:proofErr w:type="spellEnd"/>
      <w:r>
        <w:t xml:space="preserve"> </w:t>
      </w:r>
      <w:proofErr w:type="spellStart"/>
      <w:r>
        <w:t>essas</w:t>
      </w:r>
      <w:proofErr w:type="spellEnd"/>
      <w:r>
        <w:t xml:space="preserve"> característ</w:t>
      </w:r>
      <w:r w:rsidR="00F7771F">
        <w:t xml:space="preserve">icas </w:t>
      </w:r>
      <w:proofErr w:type="spellStart"/>
      <w:r w:rsidR="00F7771F">
        <w:t>observou</w:t>
      </w:r>
      <w:proofErr w:type="spellEnd"/>
      <w:r w:rsidR="00F7771F">
        <w:t xml:space="preserve">-se que as </w:t>
      </w:r>
      <w:proofErr w:type="spellStart"/>
      <w:r w:rsidR="00F7771F">
        <w:t>patologi</w:t>
      </w:r>
      <w:r>
        <w:t>as</w:t>
      </w:r>
      <w:proofErr w:type="spellEnd"/>
      <w:r>
        <w:t xml:space="preserve"> encontradas </w:t>
      </w:r>
      <w:proofErr w:type="spellStart"/>
      <w:r>
        <w:t>foram</w:t>
      </w:r>
      <w:proofErr w:type="spellEnd"/>
      <w:r>
        <w:t xml:space="preserve"> de </w:t>
      </w:r>
      <w:proofErr w:type="spellStart"/>
      <w:r>
        <w:t>pequena</w:t>
      </w:r>
      <w:proofErr w:type="spellEnd"/>
      <w:r>
        <w:t xml:space="preserve"> escala </w:t>
      </w:r>
      <w:proofErr w:type="spellStart"/>
      <w:r>
        <w:t>tendo</w:t>
      </w:r>
      <w:proofErr w:type="spellEnd"/>
      <w:r>
        <w:t xml:space="preserve"> </w:t>
      </w:r>
      <w:proofErr w:type="spellStart"/>
      <w:r>
        <w:t>em</w:t>
      </w:r>
      <w:proofErr w:type="spellEnd"/>
      <w:r>
        <w:t xml:space="preserve"> vista a </w:t>
      </w:r>
      <w:proofErr w:type="spellStart"/>
      <w:r>
        <w:t>idade</w:t>
      </w:r>
      <w:proofErr w:type="spellEnd"/>
      <w:r>
        <w:t xml:space="preserve"> da </w:t>
      </w:r>
      <w:proofErr w:type="spellStart"/>
      <w:r>
        <w:t>construção</w:t>
      </w:r>
      <w:proofErr w:type="spellEnd"/>
      <w:r>
        <w:t xml:space="preserve">, os tipos de </w:t>
      </w:r>
      <w:proofErr w:type="spellStart"/>
      <w:r>
        <w:t>materiais</w:t>
      </w:r>
      <w:proofErr w:type="spellEnd"/>
      <w:r>
        <w:t xml:space="preserve"> </w:t>
      </w:r>
      <w:proofErr w:type="spellStart"/>
      <w:r>
        <w:t>empregados</w:t>
      </w:r>
      <w:proofErr w:type="spellEnd"/>
      <w:r w:rsidR="00F7771F">
        <w:t xml:space="preserve"> </w:t>
      </w:r>
      <w:proofErr w:type="spellStart"/>
      <w:r w:rsidR="00F7771F">
        <w:t>na</w:t>
      </w:r>
      <w:proofErr w:type="spellEnd"/>
      <w:r w:rsidR="00F7771F">
        <w:t xml:space="preserve"> obra</w:t>
      </w:r>
      <w:r>
        <w:t xml:space="preserve"> e a total inexistencia de </w:t>
      </w:r>
      <w:proofErr w:type="spellStart"/>
      <w:r>
        <w:t>qualquer</w:t>
      </w:r>
      <w:proofErr w:type="spellEnd"/>
      <w:r>
        <w:t xml:space="preserve"> </w:t>
      </w:r>
      <w:proofErr w:type="spellStart"/>
      <w:r>
        <w:t>manutenção</w:t>
      </w:r>
      <w:proofErr w:type="spellEnd"/>
      <w:r>
        <w:t xml:space="preserve"> </w:t>
      </w:r>
      <w:proofErr w:type="spellStart"/>
      <w:r>
        <w:t>ou</w:t>
      </w:r>
      <w:proofErr w:type="spellEnd"/>
      <w:r>
        <w:t xml:space="preserve"> reforma desde a </w:t>
      </w:r>
      <w:proofErr w:type="spellStart"/>
      <w:r>
        <w:t>sua</w:t>
      </w:r>
      <w:proofErr w:type="spellEnd"/>
      <w:r>
        <w:t xml:space="preserve"> </w:t>
      </w:r>
      <w:proofErr w:type="spellStart"/>
      <w:r>
        <w:t>construção</w:t>
      </w:r>
      <w:proofErr w:type="spellEnd"/>
      <w:r>
        <w:t xml:space="preserve"> a 43 anos.</w:t>
      </w:r>
    </w:p>
    <w:p w:rsidR="00040845" w:rsidRDefault="00040845" w:rsidP="00AB3B3C">
      <w:pPr>
        <w:jc w:val="both"/>
      </w:pPr>
    </w:p>
    <w:p w:rsidR="005C1829" w:rsidRDefault="005C1829" w:rsidP="00AB10F9">
      <w:pPr>
        <w:jc w:val="both"/>
      </w:pPr>
      <w:proofErr w:type="spellStart"/>
      <w:r>
        <w:t>Após</w:t>
      </w:r>
      <w:proofErr w:type="spellEnd"/>
      <w:r>
        <w:t xml:space="preserve"> as </w:t>
      </w:r>
      <w:proofErr w:type="spellStart"/>
      <w:r>
        <w:t>intervenções</w:t>
      </w:r>
      <w:proofErr w:type="spellEnd"/>
      <w:r>
        <w:t xml:space="preserve">, afirmamos que todas as patologías das varias </w:t>
      </w:r>
      <w:proofErr w:type="spellStart"/>
      <w:r>
        <w:t>naturezas</w:t>
      </w:r>
      <w:proofErr w:type="spellEnd"/>
      <w:r>
        <w:t xml:space="preserve"> </w:t>
      </w:r>
      <w:proofErr w:type="spellStart"/>
      <w:r>
        <w:t>foram</w:t>
      </w:r>
      <w:proofErr w:type="spellEnd"/>
      <w:r>
        <w:t xml:space="preserve"> tratadas, </w:t>
      </w:r>
      <w:proofErr w:type="spellStart"/>
      <w:r>
        <w:t>defeitos</w:t>
      </w:r>
      <w:proofErr w:type="spellEnd"/>
      <w:r>
        <w:t xml:space="preserve"> </w:t>
      </w:r>
      <w:proofErr w:type="spellStart"/>
      <w:r>
        <w:t>corrigidos</w:t>
      </w:r>
      <w:proofErr w:type="spellEnd"/>
      <w:r>
        <w:t xml:space="preserve"> e a </w:t>
      </w:r>
      <w:proofErr w:type="spellStart"/>
      <w:r>
        <w:t>estátua</w:t>
      </w:r>
      <w:proofErr w:type="spellEnd"/>
      <w:r>
        <w:t xml:space="preserve"> está </w:t>
      </w:r>
      <w:proofErr w:type="spellStart"/>
      <w:r>
        <w:t>em</w:t>
      </w:r>
      <w:proofErr w:type="spellEnd"/>
      <w:r>
        <w:t xml:space="preserve"> </w:t>
      </w:r>
      <w:proofErr w:type="spellStart"/>
      <w:r>
        <w:t>perfeito</w:t>
      </w:r>
      <w:proofErr w:type="spellEnd"/>
      <w:r>
        <w:t xml:space="preserve"> estado de </w:t>
      </w:r>
      <w:proofErr w:type="spellStart"/>
      <w:r>
        <w:t>conservação</w:t>
      </w:r>
      <w:proofErr w:type="spellEnd"/>
      <w:r>
        <w:t xml:space="preserve"> e totalmente reformada.</w:t>
      </w:r>
    </w:p>
    <w:p w:rsidR="005C1829" w:rsidRDefault="005C1829" w:rsidP="00AB3B3C">
      <w:pPr>
        <w:jc w:val="both"/>
      </w:pPr>
      <w:proofErr w:type="spellStart"/>
      <w:r>
        <w:lastRenderedPageBreak/>
        <w:t>Foi</w:t>
      </w:r>
      <w:proofErr w:type="spellEnd"/>
      <w:r>
        <w:t xml:space="preserve"> </w:t>
      </w:r>
      <w:proofErr w:type="spellStart"/>
      <w:r>
        <w:t>proposto</w:t>
      </w:r>
      <w:proofErr w:type="spellEnd"/>
      <w:r>
        <w:t xml:space="preserve"> </w:t>
      </w:r>
      <w:proofErr w:type="spellStart"/>
      <w:r>
        <w:t>aos</w:t>
      </w:r>
      <w:proofErr w:type="spellEnd"/>
      <w:r>
        <w:t xml:space="preserve"> administradores do </w:t>
      </w:r>
      <w:proofErr w:type="spellStart"/>
      <w:r>
        <w:t>santuário</w:t>
      </w:r>
      <w:proofErr w:type="spellEnd"/>
      <w:r>
        <w:t xml:space="preserve"> que </w:t>
      </w:r>
      <w:proofErr w:type="spellStart"/>
      <w:r>
        <w:t>manutenções</w:t>
      </w:r>
      <w:proofErr w:type="spellEnd"/>
      <w:r>
        <w:t xml:space="preserve"> </w:t>
      </w:r>
      <w:proofErr w:type="spellStart"/>
      <w:r>
        <w:t>na</w:t>
      </w:r>
      <w:proofErr w:type="spellEnd"/>
      <w:r>
        <w:t xml:space="preserve"> </w:t>
      </w:r>
      <w:proofErr w:type="spellStart"/>
      <w:r>
        <w:t>estrutura</w:t>
      </w:r>
      <w:proofErr w:type="spellEnd"/>
      <w:r>
        <w:t xml:space="preserve"> e pintura externa </w:t>
      </w:r>
      <w:proofErr w:type="spellStart"/>
      <w:r>
        <w:t>fossem</w:t>
      </w:r>
      <w:proofErr w:type="spellEnd"/>
      <w:r>
        <w:t xml:space="preserve"> realizadas </w:t>
      </w:r>
      <w:proofErr w:type="spellStart"/>
      <w:r>
        <w:t>em</w:t>
      </w:r>
      <w:proofErr w:type="spellEnd"/>
      <w:r>
        <w:t xml:space="preserve"> intervalos máximo de cinco anos para que </w:t>
      </w:r>
      <w:proofErr w:type="spellStart"/>
      <w:r>
        <w:t>tenhamos</w:t>
      </w:r>
      <w:proofErr w:type="spellEnd"/>
      <w:r>
        <w:t xml:space="preserve"> </w:t>
      </w:r>
      <w:proofErr w:type="spellStart"/>
      <w:r>
        <w:t>essa</w:t>
      </w:r>
      <w:proofErr w:type="spellEnd"/>
      <w:r>
        <w:t xml:space="preserve"> </w:t>
      </w:r>
      <w:proofErr w:type="spellStart"/>
      <w:r>
        <w:t>estátua</w:t>
      </w:r>
      <w:proofErr w:type="spellEnd"/>
      <w:r>
        <w:t xml:space="preserve"> </w:t>
      </w:r>
      <w:proofErr w:type="spellStart"/>
      <w:r>
        <w:t>com</w:t>
      </w:r>
      <w:proofErr w:type="spellEnd"/>
      <w:r>
        <w:t xml:space="preserve"> </w:t>
      </w:r>
      <w:proofErr w:type="spellStart"/>
      <w:r>
        <w:t>uma</w:t>
      </w:r>
      <w:proofErr w:type="spellEnd"/>
      <w:r>
        <w:t xml:space="preserve"> grande vida útil futura.</w:t>
      </w:r>
    </w:p>
    <w:p w:rsidR="00034858" w:rsidRPr="005C1829" w:rsidRDefault="00034858" w:rsidP="00AB3B3C">
      <w:pPr>
        <w:pStyle w:val="Normalcontenido"/>
        <w:rPr>
          <w:lang w:val="es-ES_tradnl"/>
        </w:rPr>
      </w:pPr>
    </w:p>
    <w:p w:rsidR="00034858" w:rsidRPr="00BF5876" w:rsidRDefault="005C1829" w:rsidP="00034858">
      <w:pPr>
        <w:pStyle w:val="Ttulocontenido"/>
      </w:pPr>
      <w:r>
        <w:rPr>
          <w:rFonts w:eastAsia="Batang"/>
        </w:rPr>
        <w:t>AGRADECIMENTOS</w:t>
      </w:r>
    </w:p>
    <w:p w:rsidR="00034858" w:rsidRPr="00BF5876" w:rsidRDefault="00034858" w:rsidP="003E16C6">
      <w:pPr>
        <w:pStyle w:val="Normalcontenido"/>
      </w:pPr>
    </w:p>
    <w:p w:rsidR="00034858" w:rsidRDefault="005C1829" w:rsidP="003E16C6">
      <w:pPr>
        <w:pStyle w:val="Normalcontenido"/>
      </w:pPr>
      <w:r>
        <w:t>Agradecemos</w:t>
      </w:r>
      <w:r w:rsidR="00F7771F">
        <w:t xml:space="preserve"> </w:t>
      </w:r>
      <w:r>
        <w:t xml:space="preserve">a </w:t>
      </w:r>
      <w:proofErr w:type="spellStart"/>
      <w:r>
        <w:t>Fundação</w:t>
      </w:r>
      <w:proofErr w:type="spellEnd"/>
      <w:r>
        <w:t xml:space="preserve"> Educativa Salesiana Padre Cícero que </w:t>
      </w:r>
      <w:proofErr w:type="spellStart"/>
      <w:r>
        <w:t>p</w:t>
      </w:r>
      <w:r w:rsidR="00040845">
        <w:t>ermitiu</w:t>
      </w:r>
      <w:proofErr w:type="spellEnd"/>
      <w:r w:rsidR="00040845">
        <w:t xml:space="preserve"> a </w:t>
      </w:r>
      <w:proofErr w:type="spellStart"/>
      <w:r w:rsidR="00040845">
        <w:t>nossa</w:t>
      </w:r>
      <w:proofErr w:type="spellEnd"/>
      <w:r w:rsidR="00040845">
        <w:t xml:space="preserve"> equipe </w:t>
      </w:r>
      <w:proofErr w:type="spellStart"/>
      <w:r w:rsidR="00040845">
        <w:t>acompanhar</w:t>
      </w:r>
      <w:proofErr w:type="spellEnd"/>
      <w:r>
        <w:t xml:space="preserve"> todo o proceso de reforma da</w:t>
      </w:r>
      <w:r w:rsidR="00F7771F">
        <w:t xml:space="preserve"> </w:t>
      </w:r>
      <w:proofErr w:type="spellStart"/>
      <w:r w:rsidR="00F7771F">
        <w:t>estátua</w:t>
      </w:r>
      <w:proofErr w:type="spellEnd"/>
      <w:r w:rsidR="00F7771F">
        <w:t xml:space="preserve"> do P</w:t>
      </w:r>
      <w:r w:rsidR="00E3297F">
        <w:t xml:space="preserve">adre Cícero </w:t>
      </w:r>
      <w:proofErr w:type="spellStart"/>
      <w:r w:rsidR="00E3297F">
        <w:t>Romão</w:t>
      </w:r>
      <w:proofErr w:type="spellEnd"/>
      <w:r w:rsidR="00E3297F">
        <w:t xml:space="preserve"> B</w:t>
      </w:r>
      <w:r>
        <w:t xml:space="preserve">atista e a </w:t>
      </w:r>
      <w:proofErr w:type="spellStart"/>
      <w:r>
        <w:t>Prefeitura</w:t>
      </w:r>
      <w:proofErr w:type="spellEnd"/>
      <w:r>
        <w:t xml:space="preserve"> Municipal de </w:t>
      </w:r>
      <w:proofErr w:type="spellStart"/>
      <w:r>
        <w:t>Juazeiro</w:t>
      </w:r>
      <w:proofErr w:type="spellEnd"/>
      <w:r>
        <w:t xml:space="preserve"> do Norte, Instituto Federal do Ceará e </w:t>
      </w:r>
      <w:proofErr w:type="spellStart"/>
      <w:r>
        <w:t>Conselho</w:t>
      </w:r>
      <w:proofErr w:type="spellEnd"/>
      <w:r>
        <w:t xml:space="preserve"> Regional de </w:t>
      </w:r>
      <w:proofErr w:type="spellStart"/>
      <w:r>
        <w:t>Engenharia</w:t>
      </w:r>
      <w:proofErr w:type="spellEnd"/>
      <w:r>
        <w:t xml:space="preserve"> e </w:t>
      </w:r>
      <w:proofErr w:type="spellStart"/>
      <w:r>
        <w:t>Agronomia</w:t>
      </w:r>
      <w:proofErr w:type="spellEnd"/>
      <w:r>
        <w:t xml:space="preserve"> do Ceará</w:t>
      </w:r>
      <w:r w:rsidR="00DA5A33">
        <w:t xml:space="preserve"> pela </w:t>
      </w:r>
      <w:proofErr w:type="spellStart"/>
      <w:r w:rsidR="00DA5A33">
        <w:t>contribuição</w:t>
      </w:r>
      <w:proofErr w:type="spellEnd"/>
      <w:r w:rsidR="00DA5A33">
        <w:t xml:space="preserve"> técnica e logística para a </w:t>
      </w:r>
      <w:proofErr w:type="spellStart"/>
      <w:r w:rsidR="00DA5A33">
        <w:t>perfeita</w:t>
      </w:r>
      <w:proofErr w:type="spellEnd"/>
      <w:r w:rsidR="00DA5A33">
        <w:t xml:space="preserve"> </w:t>
      </w:r>
      <w:proofErr w:type="spellStart"/>
      <w:r w:rsidR="00DA5A33">
        <w:t>conclusão</w:t>
      </w:r>
      <w:proofErr w:type="spellEnd"/>
      <w:r w:rsidR="00DA5A33">
        <w:t xml:space="preserve"> da </w:t>
      </w:r>
      <w:proofErr w:type="spellStart"/>
      <w:r w:rsidR="00DA5A33">
        <w:t>nossa</w:t>
      </w:r>
      <w:proofErr w:type="spellEnd"/>
      <w:r w:rsidR="00DA5A33">
        <w:t xml:space="preserve"> pesquisa.</w:t>
      </w:r>
    </w:p>
    <w:p w:rsidR="005C1829" w:rsidRDefault="005C1829" w:rsidP="003E16C6">
      <w:pPr>
        <w:pStyle w:val="Normalcontenido"/>
      </w:pPr>
    </w:p>
    <w:p w:rsidR="003105A3" w:rsidRPr="003105A3" w:rsidRDefault="003105A3" w:rsidP="003105A3">
      <w:pPr>
        <w:pStyle w:val="Ttulocontenido"/>
      </w:pPr>
      <w:r>
        <w:rPr>
          <w:rFonts w:eastAsia="Batang"/>
        </w:rPr>
        <w:t xml:space="preserve">REFERÊNCIAS </w:t>
      </w:r>
    </w:p>
    <w:p w:rsidR="003105A3" w:rsidRDefault="003105A3" w:rsidP="003105A3">
      <w:pPr>
        <w:pStyle w:val="Ttulocontenido"/>
        <w:numPr>
          <w:ilvl w:val="0"/>
          <w:numId w:val="0"/>
        </w:numPr>
        <w:ind w:left="360" w:hanging="360"/>
        <w:rPr>
          <w:rFonts w:eastAsia="Batang"/>
        </w:rPr>
      </w:pPr>
    </w:p>
    <w:p w:rsidR="003105A3" w:rsidRPr="00F373EE" w:rsidRDefault="003105A3" w:rsidP="002045B2">
      <w:pPr>
        <w:autoSpaceDE w:val="0"/>
        <w:autoSpaceDN w:val="0"/>
        <w:adjustRightInd w:val="0"/>
        <w:jc w:val="both"/>
        <w:rPr>
          <w:color w:val="000000"/>
          <w:szCs w:val="20"/>
          <w:lang w:val="pt-BR"/>
        </w:rPr>
      </w:pPr>
      <w:r w:rsidRPr="00153BAE">
        <w:rPr>
          <w:color w:val="000000"/>
          <w:szCs w:val="20"/>
        </w:rPr>
        <w:t xml:space="preserve">ASSOCIAÇÃO BRASILEIRA DE NORMAS TÉCNICAS. </w:t>
      </w:r>
      <w:r w:rsidRPr="00153BAE">
        <w:rPr>
          <w:i/>
          <w:iCs/>
          <w:color w:val="000000"/>
          <w:szCs w:val="20"/>
        </w:rPr>
        <w:t xml:space="preserve">NBR </w:t>
      </w:r>
      <w:proofErr w:type="gramStart"/>
      <w:r w:rsidRPr="00153BAE">
        <w:rPr>
          <w:i/>
          <w:iCs/>
          <w:color w:val="000000"/>
          <w:szCs w:val="20"/>
        </w:rPr>
        <w:t xml:space="preserve">6118 </w:t>
      </w:r>
      <w:r w:rsidRPr="00153BAE">
        <w:rPr>
          <w:color w:val="000000"/>
          <w:szCs w:val="20"/>
        </w:rPr>
        <w:t>:</w:t>
      </w:r>
      <w:proofErr w:type="gramEnd"/>
      <w:r w:rsidRPr="00153BAE">
        <w:rPr>
          <w:color w:val="000000"/>
          <w:szCs w:val="20"/>
        </w:rPr>
        <w:t xml:space="preserve"> </w:t>
      </w:r>
      <w:proofErr w:type="spellStart"/>
      <w:r w:rsidRPr="00153BAE">
        <w:rPr>
          <w:color w:val="000000"/>
          <w:szCs w:val="20"/>
        </w:rPr>
        <w:t>Projeto</w:t>
      </w:r>
      <w:proofErr w:type="spellEnd"/>
      <w:r w:rsidRPr="00153BAE">
        <w:rPr>
          <w:color w:val="000000"/>
          <w:szCs w:val="20"/>
        </w:rPr>
        <w:t xml:space="preserve"> de</w:t>
      </w:r>
      <w:r w:rsidR="00642450">
        <w:rPr>
          <w:color w:val="000000"/>
          <w:szCs w:val="20"/>
        </w:rPr>
        <w:t xml:space="preserve"> </w:t>
      </w:r>
      <w:proofErr w:type="spellStart"/>
      <w:r w:rsidRPr="00153BAE">
        <w:rPr>
          <w:color w:val="000000"/>
          <w:szCs w:val="20"/>
        </w:rPr>
        <w:t>estruturas</w:t>
      </w:r>
      <w:proofErr w:type="spellEnd"/>
      <w:r w:rsidRPr="00153BAE">
        <w:rPr>
          <w:color w:val="000000"/>
          <w:szCs w:val="20"/>
        </w:rPr>
        <w:t xml:space="preserve"> de concreto: </w:t>
      </w:r>
      <w:proofErr w:type="spellStart"/>
      <w:r w:rsidRPr="00153BAE">
        <w:rPr>
          <w:color w:val="000000"/>
          <w:szCs w:val="20"/>
        </w:rPr>
        <w:t>procedimentos</w:t>
      </w:r>
      <w:proofErr w:type="spellEnd"/>
      <w:r w:rsidRPr="00153BAE">
        <w:rPr>
          <w:color w:val="000000"/>
          <w:szCs w:val="20"/>
        </w:rPr>
        <w:t xml:space="preserve">. </w:t>
      </w:r>
      <w:r w:rsidRPr="00F373EE">
        <w:rPr>
          <w:color w:val="000000"/>
          <w:szCs w:val="20"/>
          <w:lang w:val="pt-BR"/>
        </w:rPr>
        <w:t>Rio de Janeiro, 2003. 170 p.</w:t>
      </w:r>
    </w:p>
    <w:p w:rsidR="003105A3" w:rsidRPr="00056299" w:rsidRDefault="003105A3" w:rsidP="002045B2">
      <w:pPr>
        <w:autoSpaceDE w:val="0"/>
        <w:autoSpaceDN w:val="0"/>
        <w:adjustRightInd w:val="0"/>
        <w:jc w:val="both"/>
        <w:rPr>
          <w:color w:val="000000"/>
          <w:szCs w:val="20"/>
          <w:lang w:val="pt-BR"/>
        </w:rPr>
      </w:pPr>
      <w:r w:rsidRPr="00153BAE">
        <w:rPr>
          <w:color w:val="000000"/>
          <w:szCs w:val="20"/>
        </w:rPr>
        <w:t xml:space="preserve">ASSOCIAÇÃO BRASILEIRA DE NORMAS TÉCNICAS. </w:t>
      </w:r>
      <w:r w:rsidRPr="00153BAE">
        <w:rPr>
          <w:i/>
          <w:iCs/>
          <w:color w:val="000000"/>
          <w:szCs w:val="20"/>
        </w:rPr>
        <w:t xml:space="preserve">NBR </w:t>
      </w:r>
      <w:r>
        <w:rPr>
          <w:i/>
          <w:iCs/>
          <w:color w:val="000000"/>
          <w:szCs w:val="20"/>
        </w:rPr>
        <w:t>13281</w:t>
      </w:r>
      <w:r w:rsidRPr="00153BAE">
        <w:rPr>
          <w:color w:val="000000"/>
          <w:szCs w:val="20"/>
        </w:rPr>
        <w:t xml:space="preserve">: </w:t>
      </w:r>
      <w:proofErr w:type="spellStart"/>
      <w:r>
        <w:rPr>
          <w:color w:val="000000"/>
          <w:szCs w:val="20"/>
        </w:rPr>
        <w:t>Argamassa</w:t>
      </w:r>
      <w:proofErr w:type="spellEnd"/>
      <w:r>
        <w:rPr>
          <w:color w:val="000000"/>
          <w:szCs w:val="20"/>
        </w:rPr>
        <w:t xml:space="preserve"> para </w:t>
      </w:r>
      <w:proofErr w:type="spellStart"/>
      <w:r>
        <w:rPr>
          <w:color w:val="000000"/>
          <w:szCs w:val="20"/>
        </w:rPr>
        <w:t>assentamento</w:t>
      </w:r>
      <w:proofErr w:type="spellEnd"/>
      <w:r>
        <w:rPr>
          <w:color w:val="000000"/>
          <w:szCs w:val="20"/>
        </w:rPr>
        <w:t xml:space="preserve"> e </w:t>
      </w:r>
      <w:proofErr w:type="spellStart"/>
      <w:r>
        <w:rPr>
          <w:color w:val="000000"/>
          <w:szCs w:val="20"/>
        </w:rPr>
        <w:t>revestimento</w:t>
      </w:r>
      <w:proofErr w:type="spellEnd"/>
      <w:r>
        <w:rPr>
          <w:color w:val="000000"/>
          <w:szCs w:val="20"/>
        </w:rPr>
        <w:t xml:space="preserve"> de paredes e </w:t>
      </w:r>
      <w:proofErr w:type="spellStart"/>
      <w:r>
        <w:rPr>
          <w:color w:val="000000"/>
          <w:szCs w:val="20"/>
        </w:rPr>
        <w:t>tetos</w:t>
      </w:r>
      <w:proofErr w:type="spellEnd"/>
      <w:r>
        <w:rPr>
          <w:color w:val="000000"/>
          <w:szCs w:val="20"/>
        </w:rPr>
        <w:t xml:space="preserve">: </w:t>
      </w:r>
      <w:proofErr w:type="spellStart"/>
      <w:r>
        <w:rPr>
          <w:color w:val="000000"/>
          <w:szCs w:val="20"/>
        </w:rPr>
        <w:t>procedimentos</w:t>
      </w:r>
      <w:proofErr w:type="spellEnd"/>
      <w:r w:rsidRPr="00153BAE">
        <w:rPr>
          <w:color w:val="000000"/>
          <w:szCs w:val="20"/>
        </w:rPr>
        <w:t xml:space="preserve">. </w:t>
      </w:r>
      <w:r w:rsidRPr="00056299">
        <w:rPr>
          <w:color w:val="000000"/>
          <w:szCs w:val="20"/>
          <w:lang w:val="pt-BR"/>
        </w:rPr>
        <w:t>Rio de Janeiro, 200</w:t>
      </w:r>
      <w:r>
        <w:rPr>
          <w:color w:val="000000"/>
          <w:szCs w:val="20"/>
          <w:lang w:val="pt-BR"/>
        </w:rPr>
        <w:t>1</w:t>
      </w:r>
      <w:r w:rsidRPr="00056299">
        <w:rPr>
          <w:color w:val="000000"/>
          <w:szCs w:val="20"/>
          <w:lang w:val="pt-BR"/>
        </w:rPr>
        <w:t xml:space="preserve">. </w:t>
      </w:r>
      <w:proofErr w:type="gramStart"/>
      <w:r>
        <w:rPr>
          <w:color w:val="000000"/>
          <w:szCs w:val="20"/>
          <w:lang w:val="pt-BR"/>
        </w:rPr>
        <w:t>6</w:t>
      </w:r>
      <w:proofErr w:type="gramEnd"/>
      <w:r w:rsidRPr="00056299">
        <w:rPr>
          <w:color w:val="000000"/>
          <w:szCs w:val="20"/>
          <w:lang w:val="pt-BR"/>
        </w:rPr>
        <w:t xml:space="preserve"> p.</w:t>
      </w:r>
    </w:p>
    <w:p w:rsidR="003105A3" w:rsidRDefault="003105A3" w:rsidP="002045B2">
      <w:pPr>
        <w:autoSpaceDE w:val="0"/>
        <w:autoSpaceDN w:val="0"/>
        <w:adjustRightInd w:val="0"/>
        <w:jc w:val="both"/>
        <w:rPr>
          <w:color w:val="000000"/>
          <w:szCs w:val="20"/>
        </w:rPr>
      </w:pPr>
      <w:r w:rsidRPr="00524B20">
        <w:rPr>
          <w:color w:val="000000"/>
          <w:szCs w:val="20"/>
        </w:rPr>
        <w:t xml:space="preserve">HELENE, Paulo R. L. </w:t>
      </w:r>
      <w:proofErr w:type="spellStart"/>
      <w:r w:rsidRPr="00642450">
        <w:rPr>
          <w:iCs/>
          <w:color w:val="000000"/>
          <w:szCs w:val="20"/>
        </w:rPr>
        <w:t>Contribuição</w:t>
      </w:r>
      <w:proofErr w:type="spellEnd"/>
      <w:r w:rsidRPr="00642450">
        <w:rPr>
          <w:iCs/>
          <w:color w:val="000000"/>
          <w:szCs w:val="20"/>
        </w:rPr>
        <w:t xml:space="preserve"> </w:t>
      </w:r>
      <w:proofErr w:type="spellStart"/>
      <w:r w:rsidRPr="00642450">
        <w:rPr>
          <w:iCs/>
          <w:color w:val="000000"/>
          <w:szCs w:val="20"/>
        </w:rPr>
        <w:t>ao</w:t>
      </w:r>
      <w:proofErr w:type="spellEnd"/>
      <w:r w:rsidRPr="00642450">
        <w:rPr>
          <w:iCs/>
          <w:color w:val="000000"/>
          <w:szCs w:val="20"/>
        </w:rPr>
        <w:t xml:space="preserve"> </w:t>
      </w:r>
      <w:proofErr w:type="spellStart"/>
      <w:r w:rsidRPr="00642450">
        <w:rPr>
          <w:iCs/>
          <w:color w:val="000000"/>
          <w:szCs w:val="20"/>
        </w:rPr>
        <w:t>estudo</w:t>
      </w:r>
      <w:proofErr w:type="spellEnd"/>
      <w:r w:rsidRPr="00642450">
        <w:rPr>
          <w:iCs/>
          <w:color w:val="000000"/>
          <w:szCs w:val="20"/>
        </w:rPr>
        <w:t xml:space="preserve"> da </w:t>
      </w:r>
      <w:proofErr w:type="spellStart"/>
      <w:r w:rsidRPr="00642450">
        <w:rPr>
          <w:iCs/>
          <w:color w:val="000000"/>
          <w:szCs w:val="20"/>
        </w:rPr>
        <w:t>corrosão</w:t>
      </w:r>
      <w:proofErr w:type="spellEnd"/>
      <w:r w:rsidRPr="00642450">
        <w:rPr>
          <w:iCs/>
          <w:color w:val="000000"/>
          <w:szCs w:val="20"/>
        </w:rPr>
        <w:t xml:space="preserve"> </w:t>
      </w:r>
      <w:proofErr w:type="spellStart"/>
      <w:r w:rsidRPr="00642450">
        <w:rPr>
          <w:iCs/>
          <w:color w:val="000000"/>
          <w:szCs w:val="20"/>
        </w:rPr>
        <w:t>em</w:t>
      </w:r>
      <w:proofErr w:type="spellEnd"/>
      <w:r w:rsidRPr="00642450">
        <w:rPr>
          <w:iCs/>
          <w:color w:val="000000"/>
          <w:szCs w:val="20"/>
        </w:rPr>
        <w:t xml:space="preserve"> armaduras de</w:t>
      </w:r>
      <w:r w:rsidR="00642450">
        <w:rPr>
          <w:iCs/>
          <w:color w:val="000000"/>
          <w:szCs w:val="20"/>
        </w:rPr>
        <w:t xml:space="preserve"> </w:t>
      </w:r>
      <w:r w:rsidRPr="00642450">
        <w:rPr>
          <w:iCs/>
          <w:color w:val="000000"/>
          <w:szCs w:val="20"/>
        </w:rPr>
        <w:t>concreto armado</w:t>
      </w:r>
      <w:r w:rsidRPr="00524B20">
        <w:rPr>
          <w:color w:val="000000"/>
          <w:szCs w:val="20"/>
        </w:rPr>
        <w:t>. 1993. 231</w:t>
      </w:r>
      <w:r w:rsidR="002045B2">
        <w:rPr>
          <w:color w:val="000000"/>
          <w:szCs w:val="20"/>
        </w:rPr>
        <w:t xml:space="preserve"> f. Tese (</w:t>
      </w:r>
      <w:proofErr w:type="spellStart"/>
      <w:r w:rsidR="002045B2">
        <w:rPr>
          <w:color w:val="000000"/>
          <w:szCs w:val="20"/>
        </w:rPr>
        <w:t>Livre-</w:t>
      </w:r>
      <w:r w:rsidRPr="00524B20">
        <w:rPr>
          <w:color w:val="000000"/>
          <w:szCs w:val="20"/>
        </w:rPr>
        <w:t>Docência</w:t>
      </w:r>
      <w:proofErr w:type="spellEnd"/>
      <w:r w:rsidRPr="00524B20">
        <w:rPr>
          <w:color w:val="000000"/>
          <w:szCs w:val="20"/>
        </w:rPr>
        <w:t xml:space="preserve">) – </w:t>
      </w:r>
      <w:proofErr w:type="spellStart"/>
      <w:r w:rsidRPr="00524B20">
        <w:rPr>
          <w:color w:val="000000"/>
          <w:szCs w:val="20"/>
        </w:rPr>
        <w:t>Escola</w:t>
      </w:r>
      <w:proofErr w:type="spellEnd"/>
      <w:r w:rsidRPr="00524B20">
        <w:rPr>
          <w:color w:val="000000"/>
          <w:szCs w:val="20"/>
        </w:rPr>
        <w:t xml:space="preserve"> Politécnica da</w:t>
      </w:r>
      <w:r w:rsidR="00642450">
        <w:rPr>
          <w:color w:val="000000"/>
          <w:szCs w:val="20"/>
        </w:rPr>
        <w:t xml:space="preserve"> </w:t>
      </w:r>
      <w:proofErr w:type="spellStart"/>
      <w:r w:rsidRPr="00524B20">
        <w:rPr>
          <w:color w:val="000000"/>
          <w:szCs w:val="20"/>
        </w:rPr>
        <w:t>Universidade</w:t>
      </w:r>
      <w:proofErr w:type="spellEnd"/>
      <w:r w:rsidRPr="00524B20">
        <w:rPr>
          <w:color w:val="000000"/>
          <w:szCs w:val="20"/>
        </w:rPr>
        <w:t xml:space="preserve"> de São Paulo, São Paulo, 1993.</w:t>
      </w:r>
    </w:p>
    <w:p w:rsidR="003E6028" w:rsidRDefault="003105A3" w:rsidP="002045B2">
      <w:pPr>
        <w:autoSpaceDE w:val="0"/>
        <w:autoSpaceDN w:val="0"/>
        <w:adjustRightInd w:val="0"/>
        <w:jc w:val="both"/>
        <w:rPr>
          <w:color w:val="000000"/>
          <w:szCs w:val="20"/>
          <w:lang w:val="pt-BR"/>
        </w:rPr>
      </w:pPr>
      <w:r w:rsidRPr="00D2518E">
        <w:rPr>
          <w:color w:val="000000"/>
          <w:szCs w:val="20"/>
        </w:rPr>
        <w:t xml:space="preserve">CARNEIRO, A. </w:t>
      </w:r>
      <w:proofErr w:type="spellStart"/>
      <w:r w:rsidRPr="00D2518E">
        <w:rPr>
          <w:color w:val="000000"/>
          <w:szCs w:val="20"/>
        </w:rPr>
        <w:t>Inspeção</w:t>
      </w:r>
      <w:proofErr w:type="spellEnd"/>
      <w:r w:rsidRPr="00D2518E">
        <w:rPr>
          <w:color w:val="000000"/>
          <w:szCs w:val="20"/>
        </w:rPr>
        <w:t xml:space="preserve"> </w:t>
      </w:r>
      <w:proofErr w:type="spellStart"/>
      <w:r w:rsidRPr="00D2518E">
        <w:rPr>
          <w:color w:val="000000"/>
          <w:szCs w:val="20"/>
        </w:rPr>
        <w:t>nas</w:t>
      </w:r>
      <w:proofErr w:type="spellEnd"/>
      <w:r w:rsidRPr="00D2518E">
        <w:rPr>
          <w:color w:val="000000"/>
          <w:szCs w:val="20"/>
        </w:rPr>
        <w:t xml:space="preserve"> </w:t>
      </w:r>
      <w:proofErr w:type="spellStart"/>
      <w:r w:rsidRPr="00D2518E">
        <w:rPr>
          <w:color w:val="000000"/>
          <w:szCs w:val="20"/>
        </w:rPr>
        <w:t>pontes</w:t>
      </w:r>
      <w:proofErr w:type="spellEnd"/>
      <w:r w:rsidRPr="00D2518E">
        <w:rPr>
          <w:color w:val="000000"/>
          <w:szCs w:val="20"/>
        </w:rPr>
        <w:t xml:space="preserve"> da </w:t>
      </w:r>
      <w:proofErr w:type="spellStart"/>
      <w:r w:rsidRPr="00D2518E">
        <w:rPr>
          <w:color w:val="000000"/>
          <w:szCs w:val="20"/>
        </w:rPr>
        <w:t>cidade</w:t>
      </w:r>
      <w:proofErr w:type="spellEnd"/>
      <w:r w:rsidRPr="00D2518E">
        <w:rPr>
          <w:color w:val="000000"/>
          <w:szCs w:val="20"/>
        </w:rPr>
        <w:t xml:space="preserve"> do Recife. </w:t>
      </w:r>
      <w:proofErr w:type="spellStart"/>
      <w:r w:rsidRPr="00D2518E">
        <w:rPr>
          <w:color w:val="000000"/>
          <w:szCs w:val="20"/>
        </w:rPr>
        <w:t>Relatório</w:t>
      </w:r>
      <w:proofErr w:type="spellEnd"/>
      <w:r w:rsidRPr="00D2518E">
        <w:rPr>
          <w:color w:val="000000"/>
          <w:szCs w:val="20"/>
        </w:rPr>
        <w:t xml:space="preserve"> Técnico –</w:t>
      </w:r>
      <w:proofErr w:type="spellStart"/>
      <w:r w:rsidRPr="00D2518E">
        <w:rPr>
          <w:color w:val="000000"/>
          <w:szCs w:val="20"/>
        </w:rPr>
        <w:t>Prefeitura</w:t>
      </w:r>
      <w:proofErr w:type="spellEnd"/>
      <w:r w:rsidRPr="00D2518E">
        <w:rPr>
          <w:color w:val="000000"/>
          <w:szCs w:val="20"/>
        </w:rPr>
        <w:t xml:space="preserve"> da </w:t>
      </w:r>
      <w:proofErr w:type="spellStart"/>
      <w:r w:rsidRPr="00D2518E">
        <w:rPr>
          <w:color w:val="000000"/>
          <w:szCs w:val="20"/>
        </w:rPr>
        <w:t>cidade</w:t>
      </w:r>
      <w:proofErr w:type="spellEnd"/>
      <w:r w:rsidRPr="00D2518E">
        <w:rPr>
          <w:color w:val="000000"/>
          <w:szCs w:val="20"/>
        </w:rPr>
        <w:t xml:space="preserve"> do Recife. </w:t>
      </w:r>
      <w:r w:rsidRPr="00A34A29">
        <w:rPr>
          <w:color w:val="000000"/>
          <w:szCs w:val="20"/>
          <w:lang w:val="pt-BR"/>
        </w:rPr>
        <w:t>Recife- PE, 2004. 228p</w:t>
      </w:r>
    </w:p>
    <w:p w:rsidR="003105A3" w:rsidRPr="00D2518E" w:rsidRDefault="003105A3" w:rsidP="002045B2">
      <w:pPr>
        <w:autoSpaceDE w:val="0"/>
        <w:autoSpaceDN w:val="0"/>
        <w:adjustRightInd w:val="0"/>
        <w:jc w:val="both"/>
        <w:rPr>
          <w:color w:val="000000"/>
          <w:szCs w:val="20"/>
        </w:rPr>
      </w:pPr>
      <w:r w:rsidRPr="00D2518E">
        <w:rPr>
          <w:color w:val="000000"/>
          <w:szCs w:val="20"/>
        </w:rPr>
        <w:t xml:space="preserve">CÁNOVAS, Manuel Fernández. </w:t>
      </w:r>
      <w:proofErr w:type="spellStart"/>
      <w:r w:rsidRPr="00642450">
        <w:rPr>
          <w:iCs/>
          <w:color w:val="000000"/>
          <w:szCs w:val="20"/>
        </w:rPr>
        <w:t>Patologia</w:t>
      </w:r>
      <w:proofErr w:type="spellEnd"/>
      <w:r w:rsidRPr="00642450">
        <w:rPr>
          <w:iCs/>
          <w:color w:val="000000"/>
          <w:szCs w:val="20"/>
        </w:rPr>
        <w:t xml:space="preserve"> e terapia do concreto </w:t>
      </w:r>
      <w:proofErr w:type="spellStart"/>
      <w:r w:rsidRPr="00642450">
        <w:rPr>
          <w:iCs/>
          <w:color w:val="000000"/>
          <w:szCs w:val="20"/>
        </w:rPr>
        <w:t>armado</w:t>
      </w:r>
      <w:r w:rsidRPr="00D2518E">
        <w:rPr>
          <w:color w:val="000000"/>
          <w:szCs w:val="20"/>
        </w:rPr>
        <w:t>.Tradução</w:t>
      </w:r>
      <w:proofErr w:type="spellEnd"/>
      <w:r w:rsidRPr="00D2518E">
        <w:rPr>
          <w:color w:val="000000"/>
          <w:szCs w:val="20"/>
        </w:rPr>
        <w:t xml:space="preserve"> de Maria Celeste </w:t>
      </w:r>
      <w:proofErr w:type="spellStart"/>
      <w:r w:rsidRPr="00D2518E">
        <w:rPr>
          <w:color w:val="000000"/>
          <w:szCs w:val="20"/>
        </w:rPr>
        <w:t>Marcondes</w:t>
      </w:r>
      <w:proofErr w:type="spellEnd"/>
      <w:r w:rsidRPr="00D2518E">
        <w:rPr>
          <w:color w:val="000000"/>
          <w:szCs w:val="20"/>
        </w:rPr>
        <w:t xml:space="preserve">, </w:t>
      </w:r>
      <w:r w:rsidR="00642450">
        <w:rPr>
          <w:color w:val="000000"/>
          <w:szCs w:val="20"/>
        </w:rPr>
        <w:t xml:space="preserve">Carlos W. F. dos Santos, B. </w:t>
      </w:r>
      <w:proofErr w:type="spellStart"/>
      <w:r w:rsidRPr="00D2518E">
        <w:rPr>
          <w:color w:val="000000"/>
          <w:szCs w:val="20"/>
        </w:rPr>
        <w:t>Cannabrava</w:t>
      </w:r>
      <w:proofErr w:type="spellEnd"/>
      <w:r w:rsidRPr="00D2518E">
        <w:rPr>
          <w:color w:val="000000"/>
          <w:szCs w:val="20"/>
        </w:rPr>
        <w:t xml:space="preserve">. 1. ed. São Paulo: </w:t>
      </w:r>
      <w:proofErr w:type="spellStart"/>
      <w:r w:rsidRPr="00D2518E">
        <w:rPr>
          <w:color w:val="000000"/>
          <w:szCs w:val="20"/>
        </w:rPr>
        <w:t>Pini</w:t>
      </w:r>
      <w:proofErr w:type="spellEnd"/>
      <w:r w:rsidRPr="00D2518E">
        <w:rPr>
          <w:color w:val="000000"/>
          <w:szCs w:val="20"/>
        </w:rPr>
        <w:t>, 1988. 522 p.</w:t>
      </w:r>
    </w:p>
    <w:p w:rsidR="003105A3" w:rsidRPr="00A12C27" w:rsidRDefault="003105A3" w:rsidP="002045B2">
      <w:pPr>
        <w:autoSpaceDE w:val="0"/>
        <w:autoSpaceDN w:val="0"/>
        <w:adjustRightInd w:val="0"/>
        <w:jc w:val="both"/>
        <w:rPr>
          <w:color w:val="000000"/>
          <w:szCs w:val="20"/>
        </w:rPr>
      </w:pPr>
      <w:r w:rsidRPr="00A12C27">
        <w:rPr>
          <w:color w:val="000000"/>
          <w:szCs w:val="20"/>
        </w:rPr>
        <w:t xml:space="preserve">LAPA, J. S. </w:t>
      </w:r>
      <w:proofErr w:type="spellStart"/>
      <w:r w:rsidRPr="00A12C27">
        <w:rPr>
          <w:bCs/>
          <w:color w:val="000000"/>
          <w:szCs w:val="20"/>
        </w:rPr>
        <w:t>Patologia</w:t>
      </w:r>
      <w:proofErr w:type="spellEnd"/>
      <w:r w:rsidRPr="00A12C27">
        <w:rPr>
          <w:bCs/>
          <w:color w:val="000000"/>
          <w:szCs w:val="20"/>
        </w:rPr>
        <w:t xml:space="preserve">, </w:t>
      </w:r>
      <w:proofErr w:type="spellStart"/>
      <w:r w:rsidRPr="00A12C27">
        <w:rPr>
          <w:bCs/>
          <w:color w:val="000000"/>
          <w:szCs w:val="20"/>
        </w:rPr>
        <w:t>recuperação</w:t>
      </w:r>
      <w:proofErr w:type="spellEnd"/>
      <w:r w:rsidRPr="00A12C27">
        <w:rPr>
          <w:bCs/>
          <w:color w:val="000000"/>
          <w:szCs w:val="20"/>
        </w:rPr>
        <w:t xml:space="preserve"> e reparo das </w:t>
      </w:r>
      <w:proofErr w:type="spellStart"/>
      <w:r w:rsidRPr="00A12C27">
        <w:rPr>
          <w:bCs/>
          <w:color w:val="000000"/>
          <w:szCs w:val="20"/>
        </w:rPr>
        <w:t>estruturas</w:t>
      </w:r>
      <w:proofErr w:type="spellEnd"/>
      <w:r w:rsidRPr="00A12C27">
        <w:rPr>
          <w:bCs/>
          <w:color w:val="000000"/>
          <w:szCs w:val="20"/>
        </w:rPr>
        <w:t xml:space="preserve"> de concreto</w:t>
      </w:r>
      <w:r w:rsidRPr="00A12C27">
        <w:rPr>
          <w:color w:val="000000"/>
          <w:szCs w:val="20"/>
        </w:rPr>
        <w:t>. Belo Horizonte: UFMG,</w:t>
      </w:r>
    </w:p>
    <w:p w:rsidR="003105A3" w:rsidRDefault="003105A3" w:rsidP="002045B2">
      <w:pPr>
        <w:autoSpaceDE w:val="0"/>
        <w:autoSpaceDN w:val="0"/>
        <w:adjustRightInd w:val="0"/>
        <w:jc w:val="both"/>
        <w:rPr>
          <w:color w:val="000000"/>
          <w:szCs w:val="20"/>
        </w:rPr>
      </w:pPr>
      <w:r w:rsidRPr="00A12C27">
        <w:rPr>
          <w:color w:val="000000"/>
          <w:szCs w:val="20"/>
        </w:rPr>
        <w:t xml:space="preserve">2008. </w:t>
      </w:r>
      <w:proofErr w:type="spellStart"/>
      <w:r w:rsidRPr="00A12C27">
        <w:rPr>
          <w:color w:val="000000"/>
          <w:szCs w:val="20"/>
        </w:rPr>
        <w:t>Monografia</w:t>
      </w:r>
      <w:proofErr w:type="spellEnd"/>
      <w:r w:rsidRPr="00A12C27">
        <w:rPr>
          <w:color w:val="000000"/>
          <w:szCs w:val="20"/>
        </w:rPr>
        <w:t xml:space="preserve"> de </w:t>
      </w:r>
      <w:proofErr w:type="spellStart"/>
      <w:r w:rsidRPr="00A12C27">
        <w:rPr>
          <w:color w:val="000000"/>
          <w:szCs w:val="20"/>
        </w:rPr>
        <w:t>especialização</w:t>
      </w:r>
      <w:proofErr w:type="spellEnd"/>
      <w:r w:rsidRPr="00A12C27">
        <w:rPr>
          <w:color w:val="000000"/>
          <w:szCs w:val="20"/>
        </w:rPr>
        <w:t xml:space="preserve">. </w:t>
      </w:r>
      <w:proofErr w:type="spellStart"/>
      <w:r w:rsidRPr="00A12C27">
        <w:rPr>
          <w:color w:val="000000"/>
          <w:szCs w:val="20"/>
        </w:rPr>
        <w:t>Universidade</w:t>
      </w:r>
      <w:proofErr w:type="spellEnd"/>
      <w:r w:rsidRPr="00A12C27">
        <w:rPr>
          <w:color w:val="000000"/>
          <w:szCs w:val="20"/>
        </w:rPr>
        <w:t xml:space="preserve"> Federal de Minas Gerais</w:t>
      </w:r>
      <w:proofErr w:type="gramStart"/>
      <w:r w:rsidRPr="00A12C27">
        <w:rPr>
          <w:color w:val="000000"/>
          <w:szCs w:val="20"/>
        </w:rPr>
        <w:t>,2008</w:t>
      </w:r>
      <w:proofErr w:type="gramEnd"/>
      <w:r w:rsidRPr="00A12C27">
        <w:rPr>
          <w:color w:val="000000"/>
          <w:szCs w:val="20"/>
        </w:rPr>
        <w:t>, 56p.</w:t>
      </w:r>
    </w:p>
    <w:p w:rsidR="003105A3" w:rsidRDefault="003105A3" w:rsidP="002045B2">
      <w:pPr>
        <w:autoSpaceDE w:val="0"/>
        <w:autoSpaceDN w:val="0"/>
        <w:adjustRightInd w:val="0"/>
        <w:jc w:val="both"/>
        <w:rPr>
          <w:color w:val="000000"/>
          <w:szCs w:val="20"/>
        </w:rPr>
      </w:pPr>
      <w:r w:rsidRPr="00524B20">
        <w:rPr>
          <w:color w:val="000000"/>
          <w:szCs w:val="20"/>
        </w:rPr>
        <w:t xml:space="preserve">HELENE, Paulo R. L. </w:t>
      </w:r>
      <w:r w:rsidRPr="00642450">
        <w:rPr>
          <w:iCs/>
          <w:color w:val="000000"/>
          <w:szCs w:val="20"/>
        </w:rPr>
        <w:t xml:space="preserve">Manual para reparo, </w:t>
      </w:r>
      <w:proofErr w:type="spellStart"/>
      <w:r w:rsidRPr="00642450">
        <w:rPr>
          <w:iCs/>
          <w:color w:val="000000"/>
          <w:szCs w:val="20"/>
        </w:rPr>
        <w:t>reforço</w:t>
      </w:r>
      <w:proofErr w:type="spellEnd"/>
      <w:r w:rsidRPr="00642450">
        <w:rPr>
          <w:iCs/>
          <w:color w:val="000000"/>
          <w:szCs w:val="20"/>
        </w:rPr>
        <w:t xml:space="preserve"> e </w:t>
      </w:r>
      <w:proofErr w:type="spellStart"/>
      <w:r w:rsidRPr="00642450">
        <w:rPr>
          <w:iCs/>
          <w:color w:val="000000"/>
          <w:szCs w:val="20"/>
        </w:rPr>
        <w:t>proteção</w:t>
      </w:r>
      <w:proofErr w:type="spellEnd"/>
      <w:r w:rsidRPr="00642450">
        <w:rPr>
          <w:iCs/>
          <w:color w:val="000000"/>
          <w:szCs w:val="20"/>
        </w:rPr>
        <w:t xml:space="preserve"> de </w:t>
      </w:r>
      <w:proofErr w:type="spellStart"/>
      <w:r w:rsidRPr="00642450">
        <w:rPr>
          <w:iCs/>
          <w:color w:val="000000"/>
          <w:szCs w:val="20"/>
        </w:rPr>
        <w:t>estrutura</w:t>
      </w:r>
      <w:proofErr w:type="spellEnd"/>
      <w:r w:rsidRPr="00642450">
        <w:rPr>
          <w:iCs/>
          <w:color w:val="000000"/>
          <w:szCs w:val="20"/>
        </w:rPr>
        <w:t xml:space="preserve"> de concreto</w:t>
      </w:r>
      <w:r w:rsidRPr="00524B20">
        <w:rPr>
          <w:color w:val="000000"/>
          <w:szCs w:val="20"/>
        </w:rPr>
        <w:t>. 199</w:t>
      </w:r>
      <w:r>
        <w:rPr>
          <w:color w:val="000000"/>
          <w:szCs w:val="20"/>
        </w:rPr>
        <w:t>2</w:t>
      </w:r>
      <w:r w:rsidRPr="00524B20">
        <w:rPr>
          <w:color w:val="000000"/>
          <w:szCs w:val="20"/>
        </w:rPr>
        <w:t xml:space="preserve">. </w:t>
      </w:r>
      <w:r>
        <w:rPr>
          <w:color w:val="000000"/>
          <w:szCs w:val="20"/>
        </w:rPr>
        <w:t xml:space="preserve">Ed. </w:t>
      </w:r>
      <w:proofErr w:type="spellStart"/>
      <w:r>
        <w:rPr>
          <w:color w:val="000000"/>
          <w:szCs w:val="20"/>
        </w:rPr>
        <w:t>Pini</w:t>
      </w:r>
      <w:proofErr w:type="spellEnd"/>
      <w:r>
        <w:rPr>
          <w:color w:val="000000"/>
          <w:szCs w:val="20"/>
        </w:rPr>
        <w:t>, 2ª ed.</w:t>
      </w:r>
    </w:p>
    <w:p w:rsidR="003105A3" w:rsidRDefault="002045B2" w:rsidP="002045B2">
      <w:pPr>
        <w:autoSpaceDE w:val="0"/>
        <w:autoSpaceDN w:val="0"/>
        <w:adjustRightInd w:val="0"/>
        <w:jc w:val="both"/>
        <w:rPr>
          <w:color w:val="000000"/>
          <w:szCs w:val="20"/>
        </w:rPr>
      </w:pPr>
      <w:r>
        <w:rPr>
          <w:color w:val="000000"/>
          <w:szCs w:val="20"/>
        </w:rPr>
        <w:t>KANAN</w:t>
      </w:r>
      <w:r w:rsidR="003105A3">
        <w:rPr>
          <w:color w:val="000000"/>
          <w:szCs w:val="20"/>
        </w:rPr>
        <w:t xml:space="preserve">, Maria Isabel. Manual de </w:t>
      </w:r>
      <w:proofErr w:type="spellStart"/>
      <w:r w:rsidR="003105A3">
        <w:rPr>
          <w:color w:val="000000"/>
          <w:szCs w:val="20"/>
        </w:rPr>
        <w:t>conservação</w:t>
      </w:r>
      <w:proofErr w:type="spellEnd"/>
      <w:r w:rsidR="003105A3">
        <w:rPr>
          <w:color w:val="000000"/>
          <w:szCs w:val="20"/>
        </w:rPr>
        <w:t xml:space="preserve"> e </w:t>
      </w:r>
      <w:proofErr w:type="spellStart"/>
      <w:r w:rsidR="003105A3">
        <w:rPr>
          <w:color w:val="000000"/>
          <w:szCs w:val="20"/>
        </w:rPr>
        <w:t>intervenção</w:t>
      </w:r>
      <w:proofErr w:type="spellEnd"/>
      <w:r w:rsidR="003105A3">
        <w:rPr>
          <w:color w:val="000000"/>
          <w:szCs w:val="20"/>
        </w:rPr>
        <w:t xml:space="preserve"> </w:t>
      </w:r>
      <w:proofErr w:type="spellStart"/>
      <w:r w:rsidR="003105A3">
        <w:rPr>
          <w:color w:val="000000"/>
          <w:szCs w:val="20"/>
        </w:rPr>
        <w:t>em</w:t>
      </w:r>
      <w:proofErr w:type="spellEnd"/>
      <w:r w:rsidR="003105A3">
        <w:rPr>
          <w:color w:val="000000"/>
          <w:szCs w:val="20"/>
        </w:rPr>
        <w:t xml:space="preserve"> argamasas à base de cal. – </w:t>
      </w:r>
      <w:proofErr w:type="spellStart"/>
      <w:r w:rsidR="003105A3">
        <w:rPr>
          <w:color w:val="000000"/>
          <w:szCs w:val="20"/>
        </w:rPr>
        <w:t>Brasília</w:t>
      </w:r>
      <w:proofErr w:type="spellEnd"/>
      <w:r w:rsidR="003105A3">
        <w:rPr>
          <w:color w:val="000000"/>
          <w:szCs w:val="20"/>
        </w:rPr>
        <w:t xml:space="preserve">-DF, </w:t>
      </w:r>
      <w:proofErr w:type="spellStart"/>
      <w:r w:rsidR="003105A3">
        <w:rPr>
          <w:color w:val="000000"/>
          <w:szCs w:val="20"/>
        </w:rPr>
        <w:t>Iphan</w:t>
      </w:r>
      <w:proofErr w:type="spellEnd"/>
      <w:r w:rsidR="003105A3">
        <w:rPr>
          <w:color w:val="000000"/>
          <w:szCs w:val="20"/>
        </w:rPr>
        <w:t xml:space="preserve"> / Programa </w:t>
      </w:r>
      <w:proofErr w:type="spellStart"/>
      <w:r w:rsidR="003105A3">
        <w:rPr>
          <w:color w:val="000000"/>
          <w:szCs w:val="20"/>
        </w:rPr>
        <w:t>Monumente</w:t>
      </w:r>
      <w:proofErr w:type="spellEnd"/>
      <w:r w:rsidR="003105A3">
        <w:rPr>
          <w:color w:val="000000"/>
          <w:szCs w:val="20"/>
        </w:rPr>
        <w:t>, 2008. 172p.</w:t>
      </w:r>
    </w:p>
    <w:p w:rsidR="003E6028" w:rsidRDefault="002045B2" w:rsidP="002045B2">
      <w:pPr>
        <w:autoSpaceDE w:val="0"/>
        <w:autoSpaceDN w:val="0"/>
        <w:adjustRightInd w:val="0"/>
        <w:jc w:val="both"/>
        <w:rPr>
          <w:color w:val="000000"/>
          <w:szCs w:val="20"/>
        </w:rPr>
      </w:pPr>
      <w:r>
        <w:rPr>
          <w:color w:val="000000"/>
          <w:szCs w:val="20"/>
        </w:rPr>
        <w:t>FERREIRA</w:t>
      </w:r>
      <w:r w:rsidR="003E6028" w:rsidRPr="00A12C27">
        <w:rPr>
          <w:color w:val="000000"/>
          <w:szCs w:val="20"/>
        </w:rPr>
        <w:t xml:space="preserve">, </w:t>
      </w:r>
      <w:r w:rsidR="003E6028">
        <w:rPr>
          <w:color w:val="000000"/>
          <w:szCs w:val="20"/>
        </w:rPr>
        <w:t>B</w:t>
      </w:r>
      <w:r w:rsidR="003E6028" w:rsidRPr="00A12C27">
        <w:rPr>
          <w:color w:val="000000"/>
          <w:szCs w:val="20"/>
        </w:rPr>
        <w:t xml:space="preserve">. </w:t>
      </w:r>
      <w:proofErr w:type="spellStart"/>
      <w:r w:rsidR="003E6028">
        <w:rPr>
          <w:color w:val="000000"/>
          <w:szCs w:val="20"/>
        </w:rPr>
        <w:t>B</w:t>
      </w:r>
      <w:r w:rsidR="003E6028" w:rsidRPr="00A12C27">
        <w:rPr>
          <w:color w:val="000000"/>
          <w:szCs w:val="20"/>
        </w:rPr>
        <w:t>.</w:t>
      </w:r>
      <w:r w:rsidR="003E6028">
        <w:rPr>
          <w:color w:val="000000"/>
          <w:szCs w:val="20"/>
        </w:rPr>
        <w:t>D.</w:t>
      </w:r>
      <w:r w:rsidR="003E6028">
        <w:rPr>
          <w:bCs/>
          <w:color w:val="000000"/>
          <w:szCs w:val="20"/>
        </w:rPr>
        <w:t>Tipificação</w:t>
      </w:r>
      <w:proofErr w:type="spellEnd"/>
      <w:r w:rsidR="003E6028">
        <w:rPr>
          <w:bCs/>
          <w:color w:val="000000"/>
          <w:szCs w:val="20"/>
        </w:rPr>
        <w:t xml:space="preserve"> de patologías </w:t>
      </w:r>
      <w:proofErr w:type="spellStart"/>
      <w:r w:rsidR="003E6028">
        <w:rPr>
          <w:bCs/>
          <w:color w:val="000000"/>
          <w:szCs w:val="20"/>
        </w:rPr>
        <w:t>em</w:t>
      </w:r>
      <w:proofErr w:type="spellEnd"/>
      <w:r w:rsidR="003E6028">
        <w:rPr>
          <w:bCs/>
          <w:color w:val="000000"/>
          <w:szCs w:val="20"/>
        </w:rPr>
        <w:t xml:space="preserve"> </w:t>
      </w:r>
      <w:proofErr w:type="spellStart"/>
      <w:r w:rsidR="003E6028">
        <w:rPr>
          <w:bCs/>
          <w:color w:val="000000"/>
          <w:szCs w:val="20"/>
        </w:rPr>
        <w:t>revestimento</w:t>
      </w:r>
      <w:proofErr w:type="spellEnd"/>
      <w:r w:rsidR="003E6028">
        <w:rPr>
          <w:bCs/>
          <w:color w:val="000000"/>
          <w:szCs w:val="20"/>
        </w:rPr>
        <w:t xml:space="preserve"> </w:t>
      </w:r>
      <w:proofErr w:type="spellStart"/>
      <w:r w:rsidR="003E6028">
        <w:rPr>
          <w:bCs/>
          <w:color w:val="000000"/>
          <w:szCs w:val="20"/>
        </w:rPr>
        <w:t>argamassado</w:t>
      </w:r>
      <w:proofErr w:type="spellEnd"/>
      <w:r w:rsidR="003E6028">
        <w:rPr>
          <w:color w:val="000000"/>
          <w:szCs w:val="20"/>
        </w:rPr>
        <w:t>. Belo Horizonte: UFMG</w:t>
      </w:r>
      <w:r w:rsidR="003E6028" w:rsidRPr="00A12C27">
        <w:rPr>
          <w:color w:val="000000"/>
          <w:szCs w:val="20"/>
        </w:rPr>
        <w:t xml:space="preserve">. </w:t>
      </w:r>
      <w:r w:rsidR="003E6028">
        <w:rPr>
          <w:color w:val="000000"/>
          <w:szCs w:val="20"/>
        </w:rPr>
        <w:t xml:space="preserve">Tese de </w:t>
      </w:r>
      <w:proofErr w:type="spellStart"/>
      <w:r w:rsidR="003E6028">
        <w:rPr>
          <w:color w:val="000000"/>
          <w:szCs w:val="20"/>
        </w:rPr>
        <w:t>Mestrado</w:t>
      </w:r>
      <w:proofErr w:type="spellEnd"/>
      <w:r w:rsidR="003E6028" w:rsidRPr="00A12C27">
        <w:rPr>
          <w:color w:val="000000"/>
          <w:szCs w:val="20"/>
        </w:rPr>
        <w:t xml:space="preserve">. </w:t>
      </w:r>
      <w:proofErr w:type="spellStart"/>
      <w:r w:rsidR="003E6028" w:rsidRPr="00A12C27">
        <w:rPr>
          <w:color w:val="000000"/>
          <w:szCs w:val="20"/>
        </w:rPr>
        <w:t>Universidade</w:t>
      </w:r>
      <w:proofErr w:type="spellEnd"/>
      <w:r w:rsidR="003E6028" w:rsidRPr="00A12C27">
        <w:rPr>
          <w:color w:val="000000"/>
          <w:szCs w:val="20"/>
        </w:rPr>
        <w:t xml:space="preserve"> Federal de Minas Gerais</w:t>
      </w:r>
      <w:proofErr w:type="gramStart"/>
      <w:r w:rsidR="003E6028" w:rsidRPr="00A12C27">
        <w:rPr>
          <w:color w:val="000000"/>
          <w:szCs w:val="20"/>
        </w:rPr>
        <w:t>,20</w:t>
      </w:r>
      <w:r w:rsidR="003E6028">
        <w:rPr>
          <w:color w:val="000000"/>
          <w:szCs w:val="20"/>
        </w:rPr>
        <w:t>10</w:t>
      </w:r>
      <w:proofErr w:type="gramEnd"/>
      <w:r w:rsidR="003E6028" w:rsidRPr="00A12C27">
        <w:rPr>
          <w:color w:val="000000"/>
          <w:szCs w:val="20"/>
        </w:rPr>
        <w:t xml:space="preserve">, </w:t>
      </w:r>
      <w:r w:rsidR="003E6028">
        <w:rPr>
          <w:color w:val="000000"/>
          <w:szCs w:val="20"/>
        </w:rPr>
        <w:t>192</w:t>
      </w:r>
      <w:r w:rsidR="003E6028" w:rsidRPr="00A12C27">
        <w:rPr>
          <w:color w:val="000000"/>
          <w:szCs w:val="20"/>
        </w:rPr>
        <w:t>p.</w:t>
      </w:r>
    </w:p>
    <w:p w:rsidR="00745A3D" w:rsidRDefault="00745A3D" w:rsidP="003E16C6">
      <w:pPr>
        <w:pStyle w:val="Normalcontenido"/>
      </w:pPr>
    </w:p>
    <w:p w:rsidR="00745A3D" w:rsidRPr="00BF5876" w:rsidRDefault="00642450" w:rsidP="00642450">
      <w:pPr>
        <w:pStyle w:val="Ttulocontenido"/>
        <w:numPr>
          <w:ilvl w:val="0"/>
          <w:numId w:val="0"/>
        </w:numPr>
        <w:ind w:left="360"/>
        <w:jc w:val="center"/>
      </w:pPr>
      <w:r>
        <w:rPr>
          <w:rFonts w:eastAsia="Batang"/>
        </w:rPr>
        <w:t>CURRI</w:t>
      </w:r>
      <w:r w:rsidR="00E3297F">
        <w:rPr>
          <w:rFonts w:eastAsia="Batang"/>
        </w:rPr>
        <w:t>CULUM</w:t>
      </w:r>
    </w:p>
    <w:p w:rsidR="00745A3D" w:rsidRPr="00BF5876" w:rsidRDefault="00745A3D" w:rsidP="00745A3D">
      <w:pPr>
        <w:pStyle w:val="Normalcontenido"/>
      </w:pPr>
    </w:p>
    <w:p w:rsidR="005C1829" w:rsidRPr="00AB3B3C" w:rsidRDefault="00AB0442" w:rsidP="005258A5">
      <w:pPr>
        <w:pStyle w:val="Normalcontenido"/>
      </w:pPr>
      <w:r>
        <w:rPr>
          <w:noProof/>
          <w:lang w:val="pt-BR" w:eastAsia="pt-BR"/>
        </w:rPr>
        <w:drawing>
          <wp:anchor distT="0" distB="0" distL="114300" distR="114300" simplePos="0" relativeHeight="251675648" behindDoc="1" locked="0" layoutInCell="1" allowOverlap="1">
            <wp:simplePos x="0" y="0"/>
            <wp:positionH relativeFrom="column">
              <wp:posOffset>-23495</wp:posOffset>
            </wp:positionH>
            <wp:positionV relativeFrom="paragraph">
              <wp:posOffset>14605</wp:posOffset>
            </wp:positionV>
            <wp:extent cx="1270000" cy="1656080"/>
            <wp:effectExtent l="0" t="0" r="6350" b="1270"/>
            <wp:wrapTight wrapText="bothSides">
              <wp:wrapPolygon edited="0">
                <wp:start x="0" y="0"/>
                <wp:lineTo x="0" y="21368"/>
                <wp:lineTo x="21384" y="21368"/>
                <wp:lineTo x="21384" y="0"/>
                <wp:lineTo x="0" y="0"/>
              </wp:wrapPolygon>
            </wp:wrapTight>
            <wp:docPr id="28" name="Imagem 26"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5" cstate="print"/>
                    <a:stretch>
                      <a:fillRect/>
                    </a:stretch>
                  </pic:blipFill>
                  <pic:spPr>
                    <a:xfrm>
                      <a:off x="0" y="0"/>
                      <a:ext cx="1270000" cy="1656080"/>
                    </a:xfrm>
                    <a:prstGeom prst="rect">
                      <a:avLst/>
                    </a:prstGeom>
                  </pic:spPr>
                </pic:pic>
              </a:graphicData>
            </a:graphic>
          </wp:anchor>
        </w:drawing>
      </w:r>
      <w:r w:rsidR="00D55DE1">
        <w:t xml:space="preserve">Roberto Wagner </w:t>
      </w:r>
      <w:proofErr w:type="spellStart"/>
      <w:r w:rsidR="00D55DE1">
        <w:t>Leite</w:t>
      </w:r>
      <w:proofErr w:type="spellEnd"/>
      <w:r w:rsidR="00D55DE1">
        <w:t xml:space="preserve"> Machado, </w:t>
      </w:r>
      <w:proofErr w:type="spellStart"/>
      <w:r w:rsidR="00D55DE1">
        <w:t>Engenheiro</w:t>
      </w:r>
      <w:proofErr w:type="spellEnd"/>
      <w:r w:rsidR="00D55DE1">
        <w:t xml:space="preserve"> Civil,</w:t>
      </w:r>
      <w:r w:rsidR="00EA75DB">
        <w:t xml:space="preserve"> especialista </w:t>
      </w:r>
      <w:proofErr w:type="spellStart"/>
      <w:r w:rsidR="00EA75DB">
        <w:t>em</w:t>
      </w:r>
      <w:proofErr w:type="spellEnd"/>
      <w:r w:rsidR="00EA75DB">
        <w:t xml:space="preserve"> </w:t>
      </w:r>
      <w:proofErr w:type="spellStart"/>
      <w:r w:rsidR="00EA75DB">
        <w:t>Gestão</w:t>
      </w:r>
      <w:proofErr w:type="spellEnd"/>
      <w:r w:rsidR="00EA75DB">
        <w:t xml:space="preserve"> da </w:t>
      </w:r>
      <w:proofErr w:type="spellStart"/>
      <w:r w:rsidR="00EA75DB">
        <w:t>Construção</w:t>
      </w:r>
      <w:proofErr w:type="spellEnd"/>
      <w:r w:rsidR="00EA75DB">
        <w:t xml:space="preserve"> Civil</w:t>
      </w:r>
      <w:r w:rsidR="002045B2">
        <w:t xml:space="preserve"> (UFF-RJ)</w:t>
      </w:r>
      <w:r w:rsidR="00EA75DB">
        <w:t xml:space="preserve">, especialista </w:t>
      </w:r>
      <w:proofErr w:type="spellStart"/>
      <w:r w:rsidR="00EA75DB">
        <w:t>em</w:t>
      </w:r>
      <w:proofErr w:type="spellEnd"/>
      <w:r w:rsidR="00EA75DB">
        <w:t xml:space="preserve"> </w:t>
      </w:r>
      <w:proofErr w:type="spellStart"/>
      <w:r w:rsidR="00EA75DB">
        <w:t>Avaliações</w:t>
      </w:r>
      <w:proofErr w:type="spellEnd"/>
      <w:r w:rsidR="00EA75DB">
        <w:t xml:space="preserve"> e </w:t>
      </w:r>
      <w:proofErr w:type="spellStart"/>
      <w:r w:rsidR="00EA75DB">
        <w:t>Perícias</w:t>
      </w:r>
      <w:proofErr w:type="spellEnd"/>
      <w:r w:rsidR="00EA75DB">
        <w:t xml:space="preserve"> </w:t>
      </w:r>
      <w:proofErr w:type="spellStart"/>
      <w:r w:rsidR="00EA75DB">
        <w:t>na</w:t>
      </w:r>
      <w:proofErr w:type="spellEnd"/>
      <w:r w:rsidR="00EA75DB">
        <w:t xml:space="preserve"> </w:t>
      </w:r>
      <w:proofErr w:type="spellStart"/>
      <w:r w:rsidR="00EA75DB">
        <w:t>Engenharia</w:t>
      </w:r>
      <w:proofErr w:type="spellEnd"/>
      <w:r w:rsidR="002045B2">
        <w:t xml:space="preserve"> (UNIP-SP)</w:t>
      </w:r>
      <w:r w:rsidR="00514F4D">
        <w:t>.</w:t>
      </w:r>
      <w:r w:rsidR="00EA75DB">
        <w:t xml:space="preserve"> </w:t>
      </w:r>
      <w:r w:rsidR="00642450">
        <w:t xml:space="preserve"> </w:t>
      </w:r>
      <w:proofErr w:type="spellStart"/>
      <w:r w:rsidR="00514F4D">
        <w:t>A</w:t>
      </w:r>
      <w:r w:rsidR="00642450">
        <w:t>mpla</w:t>
      </w:r>
      <w:proofErr w:type="spellEnd"/>
      <w:r w:rsidR="00642450">
        <w:t xml:space="preserve"> </w:t>
      </w:r>
      <w:proofErr w:type="spellStart"/>
      <w:r w:rsidR="00642450">
        <w:t>experiê</w:t>
      </w:r>
      <w:r w:rsidR="00D55DE1">
        <w:t>ncia</w:t>
      </w:r>
      <w:proofErr w:type="spellEnd"/>
      <w:r w:rsidR="00D55DE1">
        <w:t xml:space="preserve"> como gerente de </w:t>
      </w:r>
      <w:proofErr w:type="spellStart"/>
      <w:r w:rsidR="00D55DE1">
        <w:t>projetos</w:t>
      </w:r>
      <w:proofErr w:type="spellEnd"/>
      <w:r w:rsidR="00D55DE1">
        <w:t xml:space="preserve"> e obras </w:t>
      </w:r>
      <w:proofErr w:type="spellStart"/>
      <w:r w:rsidR="00D55DE1">
        <w:t>em</w:t>
      </w:r>
      <w:proofErr w:type="spellEnd"/>
      <w:r w:rsidR="00D55DE1">
        <w:t xml:space="preserve"> </w:t>
      </w:r>
      <w:proofErr w:type="spellStart"/>
      <w:r w:rsidR="00642450">
        <w:t>vá</w:t>
      </w:r>
      <w:r w:rsidR="00EA75DB">
        <w:t>rio</w:t>
      </w:r>
      <w:r w:rsidR="00D55DE1">
        <w:t>s</w:t>
      </w:r>
      <w:proofErr w:type="spellEnd"/>
      <w:r w:rsidR="00D55DE1">
        <w:t xml:space="preserve"> </w:t>
      </w:r>
      <w:proofErr w:type="spellStart"/>
      <w:r w:rsidR="00642450">
        <w:t>municípios</w:t>
      </w:r>
      <w:proofErr w:type="spellEnd"/>
      <w:r w:rsidR="00642450">
        <w:t xml:space="preserve"> do n</w:t>
      </w:r>
      <w:r w:rsidR="00EA75DB">
        <w:t>or</w:t>
      </w:r>
      <w:r w:rsidR="00642450">
        <w:t>te-n</w:t>
      </w:r>
      <w:r w:rsidR="00D55DE1">
        <w:t>ordeste</w:t>
      </w:r>
      <w:r w:rsidR="00642450">
        <w:t xml:space="preserve"> b</w:t>
      </w:r>
      <w:r w:rsidR="00EA75DB">
        <w:t>rasileiro</w:t>
      </w:r>
      <w:r w:rsidR="00514F4D">
        <w:t>.</w:t>
      </w:r>
      <w:r w:rsidR="00D55DE1">
        <w:t xml:space="preserve"> </w:t>
      </w:r>
      <w:proofErr w:type="spellStart"/>
      <w:r w:rsidR="00514F4D">
        <w:t>A</w:t>
      </w:r>
      <w:r w:rsidR="00EA75DB">
        <w:t>tuante</w:t>
      </w:r>
      <w:proofErr w:type="spellEnd"/>
      <w:r w:rsidR="00EA75DB">
        <w:t xml:space="preserve"> </w:t>
      </w:r>
      <w:proofErr w:type="spellStart"/>
      <w:r w:rsidR="00EA75DB">
        <w:t>na</w:t>
      </w:r>
      <w:proofErr w:type="spellEnd"/>
      <w:r w:rsidR="00EA75DB">
        <w:t xml:space="preserve"> área de </w:t>
      </w:r>
      <w:proofErr w:type="spellStart"/>
      <w:r w:rsidR="00EA75DB">
        <w:t>projetos</w:t>
      </w:r>
      <w:proofErr w:type="spellEnd"/>
      <w:r w:rsidR="00EA75DB">
        <w:t xml:space="preserve"> de </w:t>
      </w:r>
      <w:proofErr w:type="spellStart"/>
      <w:r w:rsidR="00EA75DB">
        <w:t>engenharia</w:t>
      </w:r>
      <w:proofErr w:type="spellEnd"/>
      <w:r w:rsidR="00EA75DB">
        <w:t xml:space="preserve"> social</w:t>
      </w:r>
      <w:r w:rsidR="00514F4D">
        <w:t xml:space="preserve"> no Brasil, </w:t>
      </w:r>
      <w:proofErr w:type="spellStart"/>
      <w:r w:rsidR="00514F4D">
        <w:t>Uruguai</w:t>
      </w:r>
      <w:proofErr w:type="spellEnd"/>
      <w:r w:rsidR="00514F4D">
        <w:t xml:space="preserve"> e Chile.</w:t>
      </w:r>
      <w:r w:rsidR="00642450">
        <w:t xml:space="preserve"> </w:t>
      </w:r>
      <w:r w:rsidR="00514F4D">
        <w:t>E</w:t>
      </w:r>
      <w:r w:rsidR="00642450">
        <w:t>x-</w:t>
      </w:r>
      <w:proofErr w:type="spellStart"/>
      <w:r w:rsidR="00EA75DB">
        <w:t>pesquisador</w:t>
      </w:r>
      <w:proofErr w:type="spellEnd"/>
      <w:r w:rsidR="00EA75DB">
        <w:t xml:space="preserve"> da </w:t>
      </w:r>
      <w:proofErr w:type="spellStart"/>
      <w:r w:rsidR="00EA75DB">
        <w:t>Fundação</w:t>
      </w:r>
      <w:proofErr w:type="spellEnd"/>
      <w:r w:rsidR="00EA75DB">
        <w:t xml:space="preserve"> de Amparo a </w:t>
      </w:r>
      <w:proofErr w:type="spellStart"/>
      <w:r w:rsidR="00EA75DB">
        <w:t>Ciência</w:t>
      </w:r>
      <w:proofErr w:type="spellEnd"/>
      <w:r w:rsidR="00EA75DB">
        <w:t xml:space="preserve"> de Pernambuco</w:t>
      </w:r>
      <w:r w:rsidR="002045B2">
        <w:t xml:space="preserve"> (FACEPE)</w:t>
      </w:r>
      <w:r w:rsidR="00642450">
        <w:t>, Instituto Tecnológico de Pernambuco (ITEP)</w:t>
      </w:r>
      <w:r w:rsidR="00EA75DB">
        <w:t xml:space="preserve"> e </w:t>
      </w:r>
      <w:proofErr w:type="spellStart"/>
      <w:r w:rsidR="00EA75DB">
        <w:t>Universidade</w:t>
      </w:r>
      <w:proofErr w:type="spellEnd"/>
      <w:r w:rsidR="00EA75DB">
        <w:t xml:space="preserve"> Católica de Pernambuco</w:t>
      </w:r>
      <w:r w:rsidR="002045B2">
        <w:t xml:space="preserve"> (UNICAP)</w:t>
      </w:r>
      <w:r w:rsidR="00514F4D">
        <w:t xml:space="preserve">. </w:t>
      </w:r>
      <w:proofErr w:type="spellStart"/>
      <w:r w:rsidR="00514F4D">
        <w:t>A</w:t>
      </w:r>
      <w:r w:rsidR="00EA75DB">
        <w:t>tualmente</w:t>
      </w:r>
      <w:proofErr w:type="spellEnd"/>
      <w:r w:rsidR="00EA75DB">
        <w:t xml:space="preserve"> </w:t>
      </w:r>
      <w:proofErr w:type="spellStart"/>
      <w:r w:rsidR="00514F4D">
        <w:t>diretor</w:t>
      </w:r>
      <w:proofErr w:type="spellEnd"/>
      <w:r w:rsidR="00514F4D">
        <w:t>-p</w:t>
      </w:r>
      <w:r w:rsidR="00EA75DB">
        <w:t xml:space="preserve">residente da RCL </w:t>
      </w:r>
      <w:proofErr w:type="spellStart"/>
      <w:r w:rsidR="00EA75DB">
        <w:t>Engenharia</w:t>
      </w:r>
      <w:proofErr w:type="spellEnd"/>
      <w:r w:rsidR="00EA75DB">
        <w:t xml:space="preserve"> LTDA; Perito </w:t>
      </w:r>
      <w:r w:rsidR="002045B2">
        <w:t xml:space="preserve">Técnico </w:t>
      </w:r>
      <w:r w:rsidR="00EA75DB">
        <w:t xml:space="preserve">Judiciario e </w:t>
      </w:r>
      <w:proofErr w:type="spellStart"/>
      <w:r w:rsidR="00EA75DB">
        <w:t>Inspetor</w:t>
      </w:r>
      <w:proofErr w:type="spellEnd"/>
      <w:r w:rsidR="00EA75DB">
        <w:t xml:space="preserve"> do </w:t>
      </w:r>
      <w:proofErr w:type="spellStart"/>
      <w:r w:rsidR="00EA75DB">
        <w:t>Conselho</w:t>
      </w:r>
      <w:proofErr w:type="spellEnd"/>
      <w:r w:rsidR="00EA75DB">
        <w:t xml:space="preserve"> Regional de </w:t>
      </w:r>
      <w:proofErr w:type="spellStart"/>
      <w:r w:rsidR="00EA75DB">
        <w:t>Engenharia</w:t>
      </w:r>
      <w:proofErr w:type="spellEnd"/>
      <w:r w:rsidR="00EA75DB">
        <w:t xml:space="preserve"> e </w:t>
      </w:r>
      <w:proofErr w:type="spellStart"/>
      <w:r w:rsidR="00EA75DB">
        <w:t>A</w:t>
      </w:r>
      <w:r w:rsidR="0027067A">
        <w:t>gronomia</w:t>
      </w:r>
      <w:proofErr w:type="spellEnd"/>
      <w:r w:rsidR="00EA75DB">
        <w:t xml:space="preserve"> do Ceará</w:t>
      </w:r>
      <w:r w:rsidR="002045B2">
        <w:t xml:space="preserve"> (CREA-CE)</w:t>
      </w:r>
      <w:r w:rsidR="00EA75DB">
        <w:t>.</w:t>
      </w:r>
    </w:p>
    <w:sectPr w:rsidR="005C1829" w:rsidRPr="00AB3B3C" w:rsidSect="00351959">
      <w:type w:val="continuous"/>
      <w:pgSz w:w="12242" w:h="15842" w:code="1"/>
      <w:pgMar w:top="1418" w:right="1134" w:bottom="1418" w:left="1701" w:header="709"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6F6" w:rsidRDefault="002306F6" w:rsidP="00D017BA">
      <w:r>
        <w:separator/>
      </w:r>
    </w:p>
  </w:endnote>
  <w:endnote w:type="continuationSeparator" w:id="0">
    <w:p w:rsidR="002306F6" w:rsidRDefault="002306F6" w:rsidP="00D017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6B" w:rsidRDefault="00AB3B3C" w:rsidP="00034858">
    <w:pPr>
      <w:pStyle w:val="Piedepginaarticulo"/>
    </w:pPr>
    <w:r>
      <w:rPr>
        <w:color w:val="A6A6A6"/>
        <w:lang w:val="es-ES_tradnl"/>
      </w:rPr>
      <w:t>R. Machado</w:t>
    </w:r>
    <w:r w:rsidRPr="005C6160">
      <w:rPr>
        <w:color w:val="A6A6A6"/>
        <w:lang w:val="es-ES_tradnl"/>
      </w:rPr>
      <w:t xml:space="preserve">, </w:t>
    </w:r>
    <w:r>
      <w:rPr>
        <w:color w:val="A6A6A6"/>
        <w:lang w:val="es-ES_tradnl"/>
      </w:rPr>
      <w:t>L. Sousa</w:t>
    </w:r>
    <w:r w:rsidRPr="005C6160">
      <w:rPr>
        <w:color w:val="A6A6A6"/>
        <w:lang w:val="es-ES_tradnl"/>
      </w:rPr>
      <w:t xml:space="preserve">, </w:t>
    </w:r>
    <w:r>
      <w:rPr>
        <w:color w:val="A6A6A6"/>
        <w:lang w:val="es-ES_tradnl"/>
      </w:rPr>
      <w:t xml:space="preserve">M. </w:t>
    </w:r>
    <w:proofErr w:type="spellStart"/>
    <w:r>
      <w:rPr>
        <w:color w:val="A6A6A6"/>
        <w:lang w:val="es-ES_tradnl"/>
      </w:rPr>
      <w:t>Gonçalves</w:t>
    </w:r>
    <w:proofErr w:type="spellEnd"/>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6B" w:rsidRDefault="007A7A7B" w:rsidP="00034858">
    <w:pPr>
      <w:pStyle w:val="Piedepginaarticulo"/>
    </w:pPr>
    <w:proofErr w:type="spellStart"/>
    <w:r>
      <w:t>E</w:t>
    </w:r>
    <w:r w:rsidR="00D560C4">
      <w:t>státua</w:t>
    </w:r>
    <w:proofErr w:type="spellEnd"/>
    <w:r w:rsidR="00D560C4">
      <w:t xml:space="preserve"> do P</w:t>
    </w:r>
    <w:r>
      <w:t xml:space="preserve">adre Cícero </w:t>
    </w:r>
    <w:proofErr w:type="spellStart"/>
    <w:r>
      <w:t>Rom</w:t>
    </w:r>
    <w:r w:rsidR="00266706">
      <w:t>ão</w:t>
    </w:r>
    <w:proofErr w:type="spellEnd"/>
    <w:r w:rsidR="00266706">
      <w:t xml:space="preserve"> B</w:t>
    </w:r>
    <w:r>
      <w:t xml:space="preserve">atista: </w:t>
    </w:r>
    <w:proofErr w:type="spellStart"/>
    <w:r>
      <w:t>Patologias</w:t>
    </w:r>
    <w:proofErr w:type="spellEnd"/>
    <w:r>
      <w:t xml:space="preserve"> </w:t>
    </w:r>
    <w:proofErr w:type="spellStart"/>
    <w:r>
      <w:t>apresentadas</w:t>
    </w:r>
    <w:proofErr w:type="spellEnd"/>
    <w:r>
      <w:t xml:space="preserve"> </w:t>
    </w:r>
    <w:proofErr w:type="spellStart"/>
    <w:r>
      <w:t>após</w:t>
    </w:r>
    <w:proofErr w:type="spellEnd"/>
    <w:r w:rsidR="005258A5">
      <w:t xml:space="preserve"> </w:t>
    </w:r>
    <w:r>
      <w:t>43 anos</w:t>
    </w:r>
    <w:r w:rsidR="00D560C4">
      <w:t xml:space="preserve"> </w:t>
    </w:r>
    <w:r>
      <w:t xml:space="preserve">de </w:t>
    </w:r>
    <w:proofErr w:type="spellStart"/>
    <w:r>
      <w:t>construção</w:t>
    </w:r>
    <w:proofErr w:type="spellEnd"/>
  </w:p>
  <w:p w:rsidR="007A7A7B" w:rsidRPr="00BE6F5D" w:rsidRDefault="007A7A7B" w:rsidP="00034858">
    <w:pPr>
      <w:pStyle w:val="Piedepginaarticulo"/>
      <w:rPr>
        <w:b/>
        <w:bCs w:val="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6B" w:rsidRPr="007A7A7B" w:rsidRDefault="007A7A7B" w:rsidP="007A7A7B">
    <w:pPr>
      <w:pStyle w:val="Textodecomentrio"/>
      <w:spacing w:line="480" w:lineRule="auto"/>
      <w:rPr>
        <w:rFonts w:ascii="Times New Roman" w:hAnsi="Times New Roman"/>
        <w:color w:val="A6A6A6"/>
        <w:lang w:val="es-ES_tradnl"/>
      </w:rPr>
    </w:pPr>
    <w:r>
      <w:rPr>
        <w:rFonts w:ascii="Times New Roman" w:hAnsi="Times New Roman"/>
        <w:color w:val="A6A6A6"/>
        <w:lang w:val="es-ES_tradnl"/>
      </w:rPr>
      <w:t>R. Machado</w:t>
    </w:r>
    <w:r w:rsidR="00864B6B" w:rsidRPr="005C6160">
      <w:rPr>
        <w:rFonts w:ascii="Times New Roman" w:hAnsi="Times New Roman"/>
        <w:color w:val="A6A6A6"/>
        <w:lang w:val="es-ES_tradnl"/>
      </w:rPr>
      <w:t xml:space="preserve">, </w:t>
    </w:r>
    <w:r>
      <w:rPr>
        <w:rFonts w:ascii="Times New Roman" w:hAnsi="Times New Roman"/>
        <w:color w:val="A6A6A6"/>
        <w:lang w:val="es-ES_tradnl"/>
      </w:rPr>
      <w:t>L. Sousa</w:t>
    </w:r>
    <w:r w:rsidR="00864B6B" w:rsidRPr="005C6160">
      <w:rPr>
        <w:rFonts w:ascii="Times New Roman" w:hAnsi="Times New Roman"/>
        <w:color w:val="A6A6A6"/>
        <w:lang w:val="es-ES_tradnl"/>
      </w:rPr>
      <w:t xml:space="preserve">, </w:t>
    </w:r>
    <w:r>
      <w:rPr>
        <w:rFonts w:ascii="Times New Roman" w:hAnsi="Times New Roman"/>
        <w:color w:val="A6A6A6"/>
        <w:lang w:val="es-ES_tradnl"/>
      </w:rPr>
      <w:t xml:space="preserve">M. </w:t>
    </w:r>
    <w:proofErr w:type="spellStart"/>
    <w:r>
      <w:rPr>
        <w:rFonts w:ascii="Times New Roman" w:hAnsi="Times New Roman"/>
        <w:color w:val="A6A6A6"/>
        <w:lang w:val="es-ES_tradnl"/>
      </w:rPr>
      <w:t>Gonçalves</w:t>
    </w:r>
    <w:proofErr w:type="spellEnd"/>
    <w:r>
      <w:rPr>
        <w:rFonts w:ascii="Times New Roman" w:hAnsi="Times New Roman"/>
        <w:color w:val="A6A6A6"/>
        <w:lang w:val="es-ES_tradn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6F6" w:rsidRDefault="002306F6" w:rsidP="00D017BA">
      <w:r>
        <w:separator/>
      </w:r>
    </w:p>
  </w:footnote>
  <w:footnote w:type="continuationSeparator" w:id="0">
    <w:p w:rsidR="002306F6" w:rsidRDefault="002306F6" w:rsidP="00D017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6B" w:rsidRPr="00BE4A42" w:rsidRDefault="00864B6B" w:rsidP="00BE6F5D">
    <w:pPr>
      <w:pStyle w:val="Cabealho"/>
      <w:jc w:val="right"/>
      <w:rPr>
        <w:b/>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6B" w:rsidRDefault="00FA156B" w:rsidP="00273E8E">
    <w:pPr>
      <w:ind w:left="7788"/>
      <w:rPr>
        <w:lang w:val="es-ES"/>
      </w:rPr>
    </w:pPr>
    <w:r>
      <w:rPr>
        <w:noProof/>
        <w:lang w:val="pt-BR" w:eastAsia="pt-BR"/>
      </w:rPr>
      <w:pict>
        <v:shapetype id="_x0000_t202" coordsize="21600,21600" o:spt="202" path="m,l,21600r21600,l21600,xe">
          <v:stroke joinstyle="miter"/>
          <v:path gradientshapeok="t" o:connecttype="rect"/>
        </v:shapetype>
        <v:shape id="Text Box 1" o:spid="_x0000_s4097" type="#_x0000_t202" style="position:absolute;left:0;text-align:left;margin-left:-6.8pt;margin-top:-11.6pt;width:381pt;height:34.8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" stroked="f">
          <v:textbox style="mso-fit-shape-to-text:t">
            <w:txbxContent>
              <w:p w:rsidR="00864B6B" w:rsidRPr="00BE6F5D" w:rsidRDefault="00864B6B" w:rsidP="00034858">
                <w:pPr>
                  <w:pStyle w:val="Encabezadoarticulo"/>
                  <w:rPr>
                    <w:lang w:val="es-ES"/>
                  </w:rPr>
                </w:pPr>
                <w:r w:rsidRPr="00BE6F5D">
                  <w:t>XII Congreso Latinoamericano de Patología de la Construcción y XIV Congreso de Control de Calidad en la Construcción CONPAT-Colombia</w:t>
                </w:r>
              </w:p>
            </w:txbxContent>
          </v:textbox>
        </v:shape>
      </w:pict>
    </w:r>
    <w:r w:rsidR="00864B6B">
      <w:rPr>
        <w:lang w:val="es-ES"/>
      </w:rPr>
      <w:t xml:space="preserve">   Páginas </w:t>
    </w:r>
    <w:r>
      <w:rPr>
        <w:lang w:val="es-ES"/>
      </w:rPr>
      <w:fldChar w:fldCharType="begin"/>
    </w:r>
    <w:r w:rsidR="00864B6B">
      <w:rPr>
        <w:lang w:val="es-ES"/>
      </w:rPr>
      <w:instrText xml:space="preserve"> PAGE </w:instrText>
    </w:r>
    <w:r>
      <w:rPr>
        <w:lang w:val="es-ES"/>
      </w:rPr>
      <w:fldChar w:fldCharType="separate"/>
    </w:r>
    <w:r w:rsidR="00292FAA">
      <w:rPr>
        <w:noProof/>
        <w:lang w:val="es-ES"/>
      </w:rPr>
      <w:t>9</w:t>
    </w:r>
    <w:r>
      <w:rPr>
        <w:lang w:val="es-ES"/>
      </w:rPr>
      <w:fldChar w:fldCharType="end"/>
    </w:r>
    <w:r w:rsidR="00864B6B">
      <w:rPr>
        <w:lang w:val="es-ES"/>
      </w:rPr>
      <w:t xml:space="preserve"> - </w:t>
    </w:r>
    <w:r>
      <w:rPr>
        <w:lang w:val="es-ES"/>
      </w:rPr>
      <w:fldChar w:fldCharType="begin"/>
    </w:r>
    <w:r w:rsidR="00864B6B">
      <w:rPr>
        <w:lang w:val="es-ES"/>
      </w:rPr>
      <w:instrText xml:space="preserve"> NUMPAGES  </w:instrText>
    </w:r>
    <w:r>
      <w:rPr>
        <w:lang w:val="es-ES"/>
      </w:rPr>
      <w:fldChar w:fldCharType="separate"/>
    </w:r>
    <w:r w:rsidR="00292FAA">
      <w:rPr>
        <w:noProof/>
        <w:lang w:val="es-ES"/>
      </w:rPr>
      <w:t>9</w:t>
    </w:r>
    <w:r>
      <w:rPr>
        <w:lang w:val="es-ES"/>
      </w:rPr>
      <w:fldChar w:fldCharType="end"/>
    </w:r>
  </w:p>
  <w:p w:rsidR="00864B6B" w:rsidRDefault="00864B6B" w:rsidP="00BE6F5D">
    <w:pPr>
      <w:pStyle w:val="Cabealho"/>
      <w:jc w:val="right"/>
      <w:rPr>
        <w:b/>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6B" w:rsidRPr="000706F6" w:rsidRDefault="00864B6B" w:rsidP="000706F6">
    <w:pPr>
      <w:pStyle w:val="Cabealho"/>
      <w:jc w:val="center"/>
      <w:rPr>
        <w:b/>
        <w:color w:val="A6A6A6"/>
        <w:sz w:val="16"/>
        <w:szCs w:val="16"/>
      </w:rPr>
    </w:pPr>
    <w:r>
      <w:t xml:space="preserve">Revista ALCONPAT Volumen 1 Número 1 Enero-Abril 2010 </w:t>
    </w:r>
    <w:r w:rsidRPr="001F1CE8">
      <w:rPr>
        <w:color w:val="A6A6A6"/>
        <w:sz w:val="16"/>
        <w:szCs w:val="16"/>
      </w:rPr>
      <w:t xml:space="preserve">Página </w:t>
    </w:r>
    <w:r w:rsidR="00FA156B" w:rsidRPr="001F1CE8">
      <w:rPr>
        <w:b/>
        <w:color w:val="A6A6A6"/>
        <w:sz w:val="16"/>
        <w:szCs w:val="16"/>
      </w:rPr>
      <w:fldChar w:fldCharType="begin"/>
    </w:r>
    <w:r w:rsidRPr="001F1CE8">
      <w:rPr>
        <w:b/>
        <w:color w:val="A6A6A6"/>
        <w:sz w:val="16"/>
        <w:szCs w:val="16"/>
      </w:rPr>
      <w:instrText>PAGE</w:instrText>
    </w:r>
    <w:r w:rsidR="00FA156B" w:rsidRPr="001F1CE8">
      <w:rPr>
        <w:b/>
        <w:color w:val="A6A6A6"/>
        <w:sz w:val="16"/>
        <w:szCs w:val="16"/>
      </w:rPr>
      <w:fldChar w:fldCharType="separate"/>
    </w:r>
    <w:r w:rsidR="00292FAA">
      <w:rPr>
        <w:b/>
        <w:noProof/>
        <w:color w:val="A6A6A6"/>
        <w:sz w:val="16"/>
        <w:szCs w:val="16"/>
      </w:rPr>
      <w:t>2</w:t>
    </w:r>
    <w:r w:rsidR="00FA156B" w:rsidRPr="001F1CE8">
      <w:rPr>
        <w:b/>
        <w:color w:val="A6A6A6"/>
        <w:sz w:val="16"/>
        <w:szCs w:val="16"/>
      </w:rPr>
      <w:fldChar w:fldCharType="end"/>
    </w:r>
    <w:r w:rsidRPr="001F1CE8">
      <w:rPr>
        <w:color w:val="A6A6A6"/>
        <w:sz w:val="16"/>
        <w:szCs w:val="16"/>
      </w:rPr>
      <w:t xml:space="preserve"> de </w:t>
    </w:r>
    <w:r w:rsidR="00FA156B" w:rsidRPr="001F1CE8">
      <w:rPr>
        <w:b/>
        <w:color w:val="A6A6A6"/>
        <w:sz w:val="16"/>
        <w:szCs w:val="16"/>
      </w:rPr>
      <w:fldChar w:fldCharType="begin"/>
    </w:r>
    <w:r w:rsidRPr="001F1CE8">
      <w:rPr>
        <w:b/>
        <w:color w:val="A6A6A6"/>
        <w:sz w:val="16"/>
        <w:szCs w:val="16"/>
      </w:rPr>
      <w:instrText>NUMPAGES</w:instrText>
    </w:r>
    <w:r w:rsidR="00FA156B" w:rsidRPr="001F1CE8">
      <w:rPr>
        <w:b/>
        <w:color w:val="A6A6A6"/>
        <w:sz w:val="16"/>
        <w:szCs w:val="16"/>
      </w:rPr>
      <w:fldChar w:fldCharType="separate"/>
    </w:r>
    <w:r w:rsidR="00292FAA">
      <w:rPr>
        <w:b/>
        <w:noProof/>
        <w:color w:val="A6A6A6"/>
        <w:sz w:val="16"/>
        <w:szCs w:val="16"/>
      </w:rPr>
      <w:t>4</w:t>
    </w:r>
    <w:r w:rsidR="00FA156B" w:rsidRPr="001F1CE8">
      <w:rPr>
        <w:b/>
        <w:color w:val="A6A6A6"/>
        <w:sz w:val="16"/>
        <w:szCs w:val="1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09F0"/>
    <w:multiLevelType w:val="hybridMultilevel"/>
    <w:tmpl w:val="B86C912C"/>
    <w:lvl w:ilvl="0" w:tplc="319EC3F2">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15197A"/>
    <w:multiLevelType w:val="hybridMultilevel"/>
    <w:tmpl w:val="377CFAAC"/>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08833EAF"/>
    <w:multiLevelType w:val="multilevel"/>
    <w:tmpl w:val="3EFA8228"/>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CCC2167"/>
    <w:multiLevelType w:val="hybridMultilevel"/>
    <w:tmpl w:val="1CFEAB8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D023D1F"/>
    <w:multiLevelType w:val="multilevel"/>
    <w:tmpl w:val="3CC6029C"/>
    <w:lvl w:ilvl="0">
      <w:start w:val="1"/>
      <w:numFmt w:val="decimal"/>
      <w:pStyle w:val="Ttulocontenido"/>
      <w:lvlText w:val="%1."/>
      <w:lvlJc w:val="left"/>
      <w:pPr>
        <w:ind w:left="360" w:hanging="360"/>
      </w:pPr>
      <w:rPr>
        <w:rFonts w:hint="default"/>
      </w:rPr>
    </w:lvl>
    <w:lvl w:ilvl="1">
      <w:start w:val="1"/>
      <w:numFmt w:val="decimal"/>
      <w:pStyle w:val="Subtitulocontenido"/>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FA00FD7"/>
    <w:multiLevelType w:val="hybridMultilevel"/>
    <w:tmpl w:val="C8947382"/>
    <w:lvl w:ilvl="0" w:tplc="E4447FD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43327F9"/>
    <w:multiLevelType w:val="hybridMultilevel"/>
    <w:tmpl w:val="89389CCC"/>
    <w:lvl w:ilvl="0" w:tplc="86526B2A">
      <w:start w:val="1"/>
      <w:numFmt w:val="bullet"/>
      <w:lvlText w:val=""/>
      <w:lvlJc w:val="left"/>
      <w:pPr>
        <w:tabs>
          <w:tab w:val="num" w:pos="397"/>
        </w:tabs>
        <w:ind w:left="340" w:hanging="28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02157FF"/>
    <w:multiLevelType w:val="hybridMultilevel"/>
    <w:tmpl w:val="A648A17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0FA52FC"/>
    <w:multiLevelType w:val="hybridMultilevel"/>
    <w:tmpl w:val="43F6A210"/>
    <w:lvl w:ilvl="0" w:tplc="86526B2A">
      <w:start w:val="1"/>
      <w:numFmt w:val="bullet"/>
      <w:lvlText w:val=""/>
      <w:lvlJc w:val="left"/>
      <w:pPr>
        <w:tabs>
          <w:tab w:val="num" w:pos="397"/>
        </w:tabs>
        <w:ind w:left="340" w:hanging="28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9777734"/>
    <w:multiLevelType w:val="hybridMultilevel"/>
    <w:tmpl w:val="C00037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9E615D0"/>
    <w:multiLevelType w:val="hybridMultilevel"/>
    <w:tmpl w:val="133AF1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DDC05F0"/>
    <w:multiLevelType w:val="hybridMultilevel"/>
    <w:tmpl w:val="C35429B8"/>
    <w:lvl w:ilvl="0" w:tplc="1552306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3A051251"/>
    <w:multiLevelType w:val="hybridMultilevel"/>
    <w:tmpl w:val="C002C3B4"/>
    <w:lvl w:ilvl="0" w:tplc="31A4F05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9FD406F"/>
    <w:multiLevelType w:val="hybridMultilevel"/>
    <w:tmpl w:val="9E8C0F66"/>
    <w:lvl w:ilvl="0" w:tplc="86526B2A">
      <w:start w:val="1"/>
      <w:numFmt w:val="bullet"/>
      <w:lvlText w:val=""/>
      <w:lvlJc w:val="left"/>
      <w:pPr>
        <w:tabs>
          <w:tab w:val="num" w:pos="397"/>
        </w:tabs>
        <w:ind w:left="340" w:hanging="28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2554B27"/>
    <w:multiLevelType w:val="hybridMultilevel"/>
    <w:tmpl w:val="BF7EF8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DC10799"/>
    <w:multiLevelType w:val="hybridMultilevel"/>
    <w:tmpl w:val="2DBA830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62AA63A2"/>
    <w:multiLevelType w:val="hybridMultilevel"/>
    <w:tmpl w:val="337A3128"/>
    <w:lvl w:ilvl="0" w:tplc="1916A6D2">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72086180"/>
    <w:multiLevelType w:val="hybridMultilevel"/>
    <w:tmpl w:val="4992E28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3"/>
  </w:num>
  <w:num w:numId="4">
    <w:abstractNumId w:val="12"/>
  </w:num>
  <w:num w:numId="5">
    <w:abstractNumId w:val="11"/>
  </w:num>
  <w:num w:numId="6">
    <w:abstractNumId w:val="16"/>
  </w:num>
  <w:num w:numId="7">
    <w:abstractNumId w:val="5"/>
  </w:num>
  <w:num w:numId="8">
    <w:abstractNumId w:val="13"/>
  </w:num>
  <w:num w:numId="9">
    <w:abstractNumId w:val="6"/>
  </w:num>
  <w:num w:numId="10">
    <w:abstractNumId w:val="8"/>
  </w:num>
  <w:num w:numId="11">
    <w:abstractNumId w:val="9"/>
  </w:num>
  <w:num w:numId="12">
    <w:abstractNumId w:val="4"/>
  </w:num>
  <w:num w:numId="13">
    <w:abstractNumId w:val="0"/>
  </w:num>
  <w:num w:numId="14">
    <w:abstractNumId w:val="10"/>
  </w:num>
  <w:num w:numId="15">
    <w:abstractNumId w:val="2"/>
  </w:num>
  <w:num w:numId="16">
    <w:abstractNumId w:val="17"/>
  </w:num>
  <w:num w:numId="17">
    <w:abstractNumId w:val="1"/>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8"/>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C66118"/>
    <w:rsid w:val="00007114"/>
    <w:rsid w:val="00014C83"/>
    <w:rsid w:val="000161CB"/>
    <w:rsid w:val="00020AFE"/>
    <w:rsid w:val="00021E9C"/>
    <w:rsid w:val="000277C0"/>
    <w:rsid w:val="000339BF"/>
    <w:rsid w:val="00034858"/>
    <w:rsid w:val="00036677"/>
    <w:rsid w:val="00037050"/>
    <w:rsid w:val="00040845"/>
    <w:rsid w:val="00041B0E"/>
    <w:rsid w:val="00042BA2"/>
    <w:rsid w:val="00044343"/>
    <w:rsid w:val="000447C1"/>
    <w:rsid w:val="000462C9"/>
    <w:rsid w:val="00046453"/>
    <w:rsid w:val="00051A1B"/>
    <w:rsid w:val="00053326"/>
    <w:rsid w:val="00054735"/>
    <w:rsid w:val="00060511"/>
    <w:rsid w:val="00061E80"/>
    <w:rsid w:val="00063D92"/>
    <w:rsid w:val="0006478A"/>
    <w:rsid w:val="00064D92"/>
    <w:rsid w:val="0007033E"/>
    <w:rsid w:val="000706F6"/>
    <w:rsid w:val="00074125"/>
    <w:rsid w:val="000761F1"/>
    <w:rsid w:val="00077355"/>
    <w:rsid w:val="000838A0"/>
    <w:rsid w:val="00084BB1"/>
    <w:rsid w:val="00084CBC"/>
    <w:rsid w:val="00085122"/>
    <w:rsid w:val="0008767B"/>
    <w:rsid w:val="000904CA"/>
    <w:rsid w:val="00090757"/>
    <w:rsid w:val="0009111B"/>
    <w:rsid w:val="0009450F"/>
    <w:rsid w:val="000A363B"/>
    <w:rsid w:val="000B79A1"/>
    <w:rsid w:val="000C7AC7"/>
    <w:rsid w:val="000D4D1A"/>
    <w:rsid w:val="000D619A"/>
    <w:rsid w:val="000E7CBB"/>
    <w:rsid w:val="000F34E5"/>
    <w:rsid w:val="000F374F"/>
    <w:rsid w:val="000F7EBA"/>
    <w:rsid w:val="00100751"/>
    <w:rsid w:val="001013AF"/>
    <w:rsid w:val="00104D77"/>
    <w:rsid w:val="0010570F"/>
    <w:rsid w:val="001077F0"/>
    <w:rsid w:val="00107AB3"/>
    <w:rsid w:val="00111C0D"/>
    <w:rsid w:val="00113FD1"/>
    <w:rsid w:val="0011454D"/>
    <w:rsid w:val="0013169D"/>
    <w:rsid w:val="00131F0C"/>
    <w:rsid w:val="001342F8"/>
    <w:rsid w:val="001361CB"/>
    <w:rsid w:val="001454E4"/>
    <w:rsid w:val="00150CAA"/>
    <w:rsid w:val="00150F32"/>
    <w:rsid w:val="001550F9"/>
    <w:rsid w:val="001553E6"/>
    <w:rsid w:val="00160B78"/>
    <w:rsid w:val="00162361"/>
    <w:rsid w:val="001640EA"/>
    <w:rsid w:val="001732EA"/>
    <w:rsid w:val="001750EA"/>
    <w:rsid w:val="00176AA3"/>
    <w:rsid w:val="00176E9D"/>
    <w:rsid w:val="00182C70"/>
    <w:rsid w:val="001918F8"/>
    <w:rsid w:val="001972AA"/>
    <w:rsid w:val="00197BEE"/>
    <w:rsid w:val="001A2DA3"/>
    <w:rsid w:val="001B1E59"/>
    <w:rsid w:val="001B247F"/>
    <w:rsid w:val="001B3B6F"/>
    <w:rsid w:val="001B6FC5"/>
    <w:rsid w:val="001B7489"/>
    <w:rsid w:val="001C5549"/>
    <w:rsid w:val="001C7FAB"/>
    <w:rsid w:val="001E04B1"/>
    <w:rsid w:val="001E0CB2"/>
    <w:rsid w:val="001E1DC1"/>
    <w:rsid w:val="001E497C"/>
    <w:rsid w:val="001F0E00"/>
    <w:rsid w:val="001F0E3B"/>
    <w:rsid w:val="001F1CE8"/>
    <w:rsid w:val="001F456F"/>
    <w:rsid w:val="00201663"/>
    <w:rsid w:val="002021BA"/>
    <w:rsid w:val="002045B2"/>
    <w:rsid w:val="00204FA3"/>
    <w:rsid w:val="00206A1B"/>
    <w:rsid w:val="002176E2"/>
    <w:rsid w:val="00220ED6"/>
    <w:rsid w:val="00221EE3"/>
    <w:rsid w:val="0022227C"/>
    <w:rsid w:val="002306F6"/>
    <w:rsid w:val="002321D1"/>
    <w:rsid w:val="00232895"/>
    <w:rsid w:val="002328DE"/>
    <w:rsid w:val="00240EB5"/>
    <w:rsid w:val="00242D9E"/>
    <w:rsid w:val="002436A7"/>
    <w:rsid w:val="002444A4"/>
    <w:rsid w:val="00246305"/>
    <w:rsid w:val="0024705E"/>
    <w:rsid w:val="0025105B"/>
    <w:rsid w:val="00252CD2"/>
    <w:rsid w:val="00253756"/>
    <w:rsid w:val="00255C94"/>
    <w:rsid w:val="00266706"/>
    <w:rsid w:val="002678E3"/>
    <w:rsid w:val="0027067A"/>
    <w:rsid w:val="00273E8E"/>
    <w:rsid w:val="0027454D"/>
    <w:rsid w:val="00277674"/>
    <w:rsid w:val="00280DA3"/>
    <w:rsid w:val="00284391"/>
    <w:rsid w:val="002856B3"/>
    <w:rsid w:val="002870EF"/>
    <w:rsid w:val="00287328"/>
    <w:rsid w:val="00292FAA"/>
    <w:rsid w:val="002A44B7"/>
    <w:rsid w:val="002A52DB"/>
    <w:rsid w:val="002A6788"/>
    <w:rsid w:val="002B156C"/>
    <w:rsid w:val="002B6E96"/>
    <w:rsid w:val="002C1A35"/>
    <w:rsid w:val="002C53BB"/>
    <w:rsid w:val="002D3C02"/>
    <w:rsid w:val="002D64FF"/>
    <w:rsid w:val="002E2288"/>
    <w:rsid w:val="002F04D0"/>
    <w:rsid w:val="002F19FF"/>
    <w:rsid w:val="002F23D6"/>
    <w:rsid w:val="002F3711"/>
    <w:rsid w:val="002F4F29"/>
    <w:rsid w:val="003050DC"/>
    <w:rsid w:val="00305FF8"/>
    <w:rsid w:val="00306FE5"/>
    <w:rsid w:val="00307DEE"/>
    <w:rsid w:val="003105A3"/>
    <w:rsid w:val="00315AF2"/>
    <w:rsid w:val="00322709"/>
    <w:rsid w:val="00322B55"/>
    <w:rsid w:val="003242CD"/>
    <w:rsid w:val="0032682B"/>
    <w:rsid w:val="00326B2E"/>
    <w:rsid w:val="00331EEA"/>
    <w:rsid w:val="003325C4"/>
    <w:rsid w:val="0033622F"/>
    <w:rsid w:val="00337409"/>
    <w:rsid w:val="00337B81"/>
    <w:rsid w:val="0034138B"/>
    <w:rsid w:val="0034153F"/>
    <w:rsid w:val="00343BB6"/>
    <w:rsid w:val="00345D91"/>
    <w:rsid w:val="003470DC"/>
    <w:rsid w:val="00350A7E"/>
    <w:rsid w:val="00351959"/>
    <w:rsid w:val="00354561"/>
    <w:rsid w:val="00355575"/>
    <w:rsid w:val="00357C62"/>
    <w:rsid w:val="00357ECB"/>
    <w:rsid w:val="003654C3"/>
    <w:rsid w:val="003708C7"/>
    <w:rsid w:val="003719C6"/>
    <w:rsid w:val="00374427"/>
    <w:rsid w:val="003769C7"/>
    <w:rsid w:val="00380E38"/>
    <w:rsid w:val="00381A91"/>
    <w:rsid w:val="00382896"/>
    <w:rsid w:val="00383A86"/>
    <w:rsid w:val="0038678B"/>
    <w:rsid w:val="00391F12"/>
    <w:rsid w:val="003938CB"/>
    <w:rsid w:val="00397097"/>
    <w:rsid w:val="003A4449"/>
    <w:rsid w:val="003B1633"/>
    <w:rsid w:val="003B48C4"/>
    <w:rsid w:val="003C04D0"/>
    <w:rsid w:val="003C0DAB"/>
    <w:rsid w:val="003C236D"/>
    <w:rsid w:val="003C2EF4"/>
    <w:rsid w:val="003C557A"/>
    <w:rsid w:val="003C720F"/>
    <w:rsid w:val="003D2B31"/>
    <w:rsid w:val="003D6959"/>
    <w:rsid w:val="003D73BD"/>
    <w:rsid w:val="003D78C5"/>
    <w:rsid w:val="003E08AA"/>
    <w:rsid w:val="003E16C6"/>
    <w:rsid w:val="003E5576"/>
    <w:rsid w:val="003E5CB1"/>
    <w:rsid w:val="003E5FB4"/>
    <w:rsid w:val="003E6028"/>
    <w:rsid w:val="003E6AB0"/>
    <w:rsid w:val="003F2CA5"/>
    <w:rsid w:val="00402EF2"/>
    <w:rsid w:val="00403FD0"/>
    <w:rsid w:val="00406689"/>
    <w:rsid w:val="0041165E"/>
    <w:rsid w:val="00426191"/>
    <w:rsid w:val="004434A9"/>
    <w:rsid w:val="004449FB"/>
    <w:rsid w:val="00451BD9"/>
    <w:rsid w:val="004528A2"/>
    <w:rsid w:val="00456748"/>
    <w:rsid w:val="00463430"/>
    <w:rsid w:val="00465557"/>
    <w:rsid w:val="0046609F"/>
    <w:rsid w:val="0046779D"/>
    <w:rsid w:val="0046792D"/>
    <w:rsid w:val="004706AA"/>
    <w:rsid w:val="00470B37"/>
    <w:rsid w:val="00472835"/>
    <w:rsid w:val="00475307"/>
    <w:rsid w:val="00475FAA"/>
    <w:rsid w:val="00476318"/>
    <w:rsid w:val="00481A10"/>
    <w:rsid w:val="00482F88"/>
    <w:rsid w:val="00483F43"/>
    <w:rsid w:val="0048513A"/>
    <w:rsid w:val="004905DA"/>
    <w:rsid w:val="0049139A"/>
    <w:rsid w:val="00493492"/>
    <w:rsid w:val="004949BE"/>
    <w:rsid w:val="00496CA3"/>
    <w:rsid w:val="004A188F"/>
    <w:rsid w:val="004A2E38"/>
    <w:rsid w:val="004A5210"/>
    <w:rsid w:val="004A66B0"/>
    <w:rsid w:val="004A66F7"/>
    <w:rsid w:val="004B001C"/>
    <w:rsid w:val="004C0591"/>
    <w:rsid w:val="004C3CAB"/>
    <w:rsid w:val="004C671E"/>
    <w:rsid w:val="004D0B46"/>
    <w:rsid w:val="004D365F"/>
    <w:rsid w:val="004D3B27"/>
    <w:rsid w:val="004D4C77"/>
    <w:rsid w:val="004D5927"/>
    <w:rsid w:val="004D6046"/>
    <w:rsid w:val="004D72A0"/>
    <w:rsid w:val="004E3BEF"/>
    <w:rsid w:val="004F50F5"/>
    <w:rsid w:val="0050068C"/>
    <w:rsid w:val="00504FAF"/>
    <w:rsid w:val="00505EDF"/>
    <w:rsid w:val="005074CE"/>
    <w:rsid w:val="00507A19"/>
    <w:rsid w:val="00514F4D"/>
    <w:rsid w:val="005172FE"/>
    <w:rsid w:val="00520E7A"/>
    <w:rsid w:val="005258A5"/>
    <w:rsid w:val="0053062E"/>
    <w:rsid w:val="005317FE"/>
    <w:rsid w:val="00540183"/>
    <w:rsid w:val="00540E8E"/>
    <w:rsid w:val="005430D2"/>
    <w:rsid w:val="00543FD5"/>
    <w:rsid w:val="00544A91"/>
    <w:rsid w:val="0055491C"/>
    <w:rsid w:val="00555570"/>
    <w:rsid w:val="00560315"/>
    <w:rsid w:val="00561131"/>
    <w:rsid w:val="00561E37"/>
    <w:rsid w:val="0056381D"/>
    <w:rsid w:val="005744A6"/>
    <w:rsid w:val="005753CF"/>
    <w:rsid w:val="005778C2"/>
    <w:rsid w:val="00580776"/>
    <w:rsid w:val="00580915"/>
    <w:rsid w:val="00590505"/>
    <w:rsid w:val="005926D6"/>
    <w:rsid w:val="00594563"/>
    <w:rsid w:val="0059520B"/>
    <w:rsid w:val="00596C2D"/>
    <w:rsid w:val="005A1D9A"/>
    <w:rsid w:val="005A601F"/>
    <w:rsid w:val="005B1CE9"/>
    <w:rsid w:val="005C0896"/>
    <w:rsid w:val="005C1829"/>
    <w:rsid w:val="005C50F0"/>
    <w:rsid w:val="005C6160"/>
    <w:rsid w:val="005C7B1B"/>
    <w:rsid w:val="005D1B91"/>
    <w:rsid w:val="005D300A"/>
    <w:rsid w:val="005D56B3"/>
    <w:rsid w:val="005E0AA5"/>
    <w:rsid w:val="005E0AE0"/>
    <w:rsid w:val="005F0E7B"/>
    <w:rsid w:val="005F0EAD"/>
    <w:rsid w:val="005F33B9"/>
    <w:rsid w:val="005F48F5"/>
    <w:rsid w:val="005F5AD3"/>
    <w:rsid w:val="006012E4"/>
    <w:rsid w:val="00610D19"/>
    <w:rsid w:val="00611021"/>
    <w:rsid w:val="006153EA"/>
    <w:rsid w:val="006161CE"/>
    <w:rsid w:val="006204AD"/>
    <w:rsid w:val="00620A6A"/>
    <w:rsid w:val="00621818"/>
    <w:rsid w:val="00621B65"/>
    <w:rsid w:val="0062280E"/>
    <w:rsid w:val="0062428A"/>
    <w:rsid w:val="00627559"/>
    <w:rsid w:val="00633C82"/>
    <w:rsid w:val="00634E0C"/>
    <w:rsid w:val="00636036"/>
    <w:rsid w:val="00636406"/>
    <w:rsid w:val="00640927"/>
    <w:rsid w:val="00642450"/>
    <w:rsid w:val="0065290B"/>
    <w:rsid w:val="006568A0"/>
    <w:rsid w:val="006616D7"/>
    <w:rsid w:val="0066242F"/>
    <w:rsid w:val="0066359F"/>
    <w:rsid w:val="00666FF5"/>
    <w:rsid w:val="0066717B"/>
    <w:rsid w:val="0067264D"/>
    <w:rsid w:val="00677421"/>
    <w:rsid w:val="006814A6"/>
    <w:rsid w:val="006847BA"/>
    <w:rsid w:val="00685CD1"/>
    <w:rsid w:val="0069034D"/>
    <w:rsid w:val="00690BA9"/>
    <w:rsid w:val="00694A21"/>
    <w:rsid w:val="006A3369"/>
    <w:rsid w:val="006A3681"/>
    <w:rsid w:val="006A5663"/>
    <w:rsid w:val="006A607D"/>
    <w:rsid w:val="006B12C8"/>
    <w:rsid w:val="006B2837"/>
    <w:rsid w:val="006B35FA"/>
    <w:rsid w:val="006B3804"/>
    <w:rsid w:val="006B4DF3"/>
    <w:rsid w:val="006B5D8B"/>
    <w:rsid w:val="006B61A4"/>
    <w:rsid w:val="006E154E"/>
    <w:rsid w:val="006E19BD"/>
    <w:rsid w:val="006E2F90"/>
    <w:rsid w:val="006F2BE5"/>
    <w:rsid w:val="00702889"/>
    <w:rsid w:val="00703D30"/>
    <w:rsid w:val="00707BA9"/>
    <w:rsid w:val="00710513"/>
    <w:rsid w:val="0071178F"/>
    <w:rsid w:val="007136D0"/>
    <w:rsid w:val="00720115"/>
    <w:rsid w:val="00721227"/>
    <w:rsid w:val="007258F7"/>
    <w:rsid w:val="00726D4A"/>
    <w:rsid w:val="007301C1"/>
    <w:rsid w:val="00730BD7"/>
    <w:rsid w:val="007314BC"/>
    <w:rsid w:val="00733A1C"/>
    <w:rsid w:val="00735283"/>
    <w:rsid w:val="007415FB"/>
    <w:rsid w:val="007421DE"/>
    <w:rsid w:val="00745A3D"/>
    <w:rsid w:val="00747400"/>
    <w:rsid w:val="00750224"/>
    <w:rsid w:val="00751E3F"/>
    <w:rsid w:val="0075609F"/>
    <w:rsid w:val="0076038F"/>
    <w:rsid w:val="007619E9"/>
    <w:rsid w:val="00762FE4"/>
    <w:rsid w:val="007642C6"/>
    <w:rsid w:val="007679C8"/>
    <w:rsid w:val="0077279E"/>
    <w:rsid w:val="00775340"/>
    <w:rsid w:val="00781D31"/>
    <w:rsid w:val="0078352E"/>
    <w:rsid w:val="00785549"/>
    <w:rsid w:val="0078694A"/>
    <w:rsid w:val="007874E3"/>
    <w:rsid w:val="00791A00"/>
    <w:rsid w:val="00794467"/>
    <w:rsid w:val="00794FA2"/>
    <w:rsid w:val="00796463"/>
    <w:rsid w:val="007966B2"/>
    <w:rsid w:val="007A256B"/>
    <w:rsid w:val="007A3E07"/>
    <w:rsid w:val="007A7A7B"/>
    <w:rsid w:val="007B2650"/>
    <w:rsid w:val="007B46DC"/>
    <w:rsid w:val="007B6803"/>
    <w:rsid w:val="007C17FB"/>
    <w:rsid w:val="007C1B43"/>
    <w:rsid w:val="007C521E"/>
    <w:rsid w:val="007C5359"/>
    <w:rsid w:val="007C66FC"/>
    <w:rsid w:val="007C6A12"/>
    <w:rsid w:val="007D3CB1"/>
    <w:rsid w:val="007D412B"/>
    <w:rsid w:val="007D4A32"/>
    <w:rsid w:val="007D5CAD"/>
    <w:rsid w:val="007D7785"/>
    <w:rsid w:val="007D7F4D"/>
    <w:rsid w:val="007E1477"/>
    <w:rsid w:val="007E7B9C"/>
    <w:rsid w:val="007F0AAE"/>
    <w:rsid w:val="007F5645"/>
    <w:rsid w:val="00800853"/>
    <w:rsid w:val="008062B3"/>
    <w:rsid w:val="00811434"/>
    <w:rsid w:val="008136C8"/>
    <w:rsid w:val="00813DE9"/>
    <w:rsid w:val="00814337"/>
    <w:rsid w:val="00815DC4"/>
    <w:rsid w:val="00832225"/>
    <w:rsid w:val="00835207"/>
    <w:rsid w:val="0084053F"/>
    <w:rsid w:val="00840A39"/>
    <w:rsid w:val="00845818"/>
    <w:rsid w:val="00850644"/>
    <w:rsid w:val="00852F3E"/>
    <w:rsid w:val="008530E4"/>
    <w:rsid w:val="00855021"/>
    <w:rsid w:val="00855310"/>
    <w:rsid w:val="0086141E"/>
    <w:rsid w:val="00861870"/>
    <w:rsid w:val="00861FE5"/>
    <w:rsid w:val="008636BD"/>
    <w:rsid w:val="008646E0"/>
    <w:rsid w:val="00864B6B"/>
    <w:rsid w:val="00872599"/>
    <w:rsid w:val="0087347E"/>
    <w:rsid w:val="0087620E"/>
    <w:rsid w:val="0087638A"/>
    <w:rsid w:val="0088355D"/>
    <w:rsid w:val="00887628"/>
    <w:rsid w:val="0089159B"/>
    <w:rsid w:val="008915D4"/>
    <w:rsid w:val="00895E7F"/>
    <w:rsid w:val="0089612C"/>
    <w:rsid w:val="008970A0"/>
    <w:rsid w:val="008A3D8F"/>
    <w:rsid w:val="008A5A7A"/>
    <w:rsid w:val="008B02BE"/>
    <w:rsid w:val="008C0C81"/>
    <w:rsid w:val="008C2D52"/>
    <w:rsid w:val="008C592B"/>
    <w:rsid w:val="008C7EB5"/>
    <w:rsid w:val="008D2F2B"/>
    <w:rsid w:val="008D6596"/>
    <w:rsid w:val="008D7702"/>
    <w:rsid w:val="008E1C3F"/>
    <w:rsid w:val="008E2C3B"/>
    <w:rsid w:val="008E3961"/>
    <w:rsid w:val="008E63B7"/>
    <w:rsid w:val="008F1C04"/>
    <w:rsid w:val="008F297A"/>
    <w:rsid w:val="008F773C"/>
    <w:rsid w:val="00900CE2"/>
    <w:rsid w:val="00902D6C"/>
    <w:rsid w:val="009055E6"/>
    <w:rsid w:val="0091677B"/>
    <w:rsid w:val="009240D6"/>
    <w:rsid w:val="009279C6"/>
    <w:rsid w:val="009319A8"/>
    <w:rsid w:val="0093207F"/>
    <w:rsid w:val="009335ED"/>
    <w:rsid w:val="00934EB4"/>
    <w:rsid w:val="00941A9A"/>
    <w:rsid w:val="009424A3"/>
    <w:rsid w:val="00943495"/>
    <w:rsid w:val="00945DC2"/>
    <w:rsid w:val="00951EC6"/>
    <w:rsid w:val="00953362"/>
    <w:rsid w:val="009564FB"/>
    <w:rsid w:val="00957791"/>
    <w:rsid w:val="009608B4"/>
    <w:rsid w:val="009657F9"/>
    <w:rsid w:val="00967D6A"/>
    <w:rsid w:val="0098400F"/>
    <w:rsid w:val="0099013E"/>
    <w:rsid w:val="009918EB"/>
    <w:rsid w:val="00997203"/>
    <w:rsid w:val="009A015A"/>
    <w:rsid w:val="009A03A5"/>
    <w:rsid w:val="009A217C"/>
    <w:rsid w:val="009A6805"/>
    <w:rsid w:val="009A7426"/>
    <w:rsid w:val="009B4309"/>
    <w:rsid w:val="009C090D"/>
    <w:rsid w:val="009C1CBC"/>
    <w:rsid w:val="009C4F1F"/>
    <w:rsid w:val="009C6374"/>
    <w:rsid w:val="009C6CEA"/>
    <w:rsid w:val="009D4806"/>
    <w:rsid w:val="009E75A1"/>
    <w:rsid w:val="009F0B40"/>
    <w:rsid w:val="009F3425"/>
    <w:rsid w:val="009F6B7B"/>
    <w:rsid w:val="00A018C3"/>
    <w:rsid w:val="00A02D2B"/>
    <w:rsid w:val="00A0305C"/>
    <w:rsid w:val="00A04693"/>
    <w:rsid w:val="00A04C71"/>
    <w:rsid w:val="00A06863"/>
    <w:rsid w:val="00A06BA2"/>
    <w:rsid w:val="00A14942"/>
    <w:rsid w:val="00A22336"/>
    <w:rsid w:val="00A32AAA"/>
    <w:rsid w:val="00A405FD"/>
    <w:rsid w:val="00A459DF"/>
    <w:rsid w:val="00A57EA4"/>
    <w:rsid w:val="00A604D5"/>
    <w:rsid w:val="00A61D6C"/>
    <w:rsid w:val="00A625ED"/>
    <w:rsid w:val="00A65998"/>
    <w:rsid w:val="00A66D06"/>
    <w:rsid w:val="00A66DB1"/>
    <w:rsid w:val="00A72C67"/>
    <w:rsid w:val="00A72D67"/>
    <w:rsid w:val="00A74A1B"/>
    <w:rsid w:val="00A75C41"/>
    <w:rsid w:val="00A77DBB"/>
    <w:rsid w:val="00A84A1A"/>
    <w:rsid w:val="00A91A29"/>
    <w:rsid w:val="00A93A3F"/>
    <w:rsid w:val="00A97C21"/>
    <w:rsid w:val="00AA199D"/>
    <w:rsid w:val="00AA46BE"/>
    <w:rsid w:val="00AA4C02"/>
    <w:rsid w:val="00AA6EB5"/>
    <w:rsid w:val="00AA73BE"/>
    <w:rsid w:val="00AB0442"/>
    <w:rsid w:val="00AB0F94"/>
    <w:rsid w:val="00AB10F9"/>
    <w:rsid w:val="00AB3B3C"/>
    <w:rsid w:val="00AB5C4F"/>
    <w:rsid w:val="00AB7E1B"/>
    <w:rsid w:val="00AC3204"/>
    <w:rsid w:val="00AC46F2"/>
    <w:rsid w:val="00AD14E2"/>
    <w:rsid w:val="00AE1F32"/>
    <w:rsid w:val="00AE27D9"/>
    <w:rsid w:val="00AE2B7C"/>
    <w:rsid w:val="00AE72DB"/>
    <w:rsid w:val="00AF2F3D"/>
    <w:rsid w:val="00AF4034"/>
    <w:rsid w:val="00AF5731"/>
    <w:rsid w:val="00AF5A1C"/>
    <w:rsid w:val="00B00BDB"/>
    <w:rsid w:val="00B0187B"/>
    <w:rsid w:val="00B243D4"/>
    <w:rsid w:val="00B24435"/>
    <w:rsid w:val="00B24A4F"/>
    <w:rsid w:val="00B27477"/>
    <w:rsid w:val="00B41213"/>
    <w:rsid w:val="00B4334C"/>
    <w:rsid w:val="00B4626D"/>
    <w:rsid w:val="00B512B2"/>
    <w:rsid w:val="00B53637"/>
    <w:rsid w:val="00B57CC7"/>
    <w:rsid w:val="00B62684"/>
    <w:rsid w:val="00B65221"/>
    <w:rsid w:val="00B66B7F"/>
    <w:rsid w:val="00B71755"/>
    <w:rsid w:val="00B71C7C"/>
    <w:rsid w:val="00B7241B"/>
    <w:rsid w:val="00B81A5E"/>
    <w:rsid w:val="00B822D2"/>
    <w:rsid w:val="00B850BA"/>
    <w:rsid w:val="00B916A4"/>
    <w:rsid w:val="00B97106"/>
    <w:rsid w:val="00BA5240"/>
    <w:rsid w:val="00BA5F26"/>
    <w:rsid w:val="00BA60D2"/>
    <w:rsid w:val="00BA7457"/>
    <w:rsid w:val="00BA7AF3"/>
    <w:rsid w:val="00BB3712"/>
    <w:rsid w:val="00BB3ED5"/>
    <w:rsid w:val="00BB6616"/>
    <w:rsid w:val="00BB6923"/>
    <w:rsid w:val="00BC6E01"/>
    <w:rsid w:val="00BD0421"/>
    <w:rsid w:val="00BD3373"/>
    <w:rsid w:val="00BD4F90"/>
    <w:rsid w:val="00BD723F"/>
    <w:rsid w:val="00BE1CCA"/>
    <w:rsid w:val="00BE21E4"/>
    <w:rsid w:val="00BE4A42"/>
    <w:rsid w:val="00BE6AB6"/>
    <w:rsid w:val="00BE6F5D"/>
    <w:rsid w:val="00BF62F4"/>
    <w:rsid w:val="00BF7346"/>
    <w:rsid w:val="00C020E1"/>
    <w:rsid w:val="00C10AD1"/>
    <w:rsid w:val="00C15A35"/>
    <w:rsid w:val="00C27372"/>
    <w:rsid w:val="00C276A8"/>
    <w:rsid w:val="00C2783B"/>
    <w:rsid w:val="00C302A7"/>
    <w:rsid w:val="00C351D4"/>
    <w:rsid w:val="00C40312"/>
    <w:rsid w:val="00C42281"/>
    <w:rsid w:val="00C424A9"/>
    <w:rsid w:val="00C45F2D"/>
    <w:rsid w:val="00C464F8"/>
    <w:rsid w:val="00C50C33"/>
    <w:rsid w:val="00C50D0F"/>
    <w:rsid w:val="00C5112D"/>
    <w:rsid w:val="00C53ABA"/>
    <w:rsid w:val="00C6155E"/>
    <w:rsid w:val="00C63C91"/>
    <w:rsid w:val="00C654B9"/>
    <w:rsid w:val="00C66118"/>
    <w:rsid w:val="00C67495"/>
    <w:rsid w:val="00C679DE"/>
    <w:rsid w:val="00C70607"/>
    <w:rsid w:val="00C71EF8"/>
    <w:rsid w:val="00C74057"/>
    <w:rsid w:val="00C74F0E"/>
    <w:rsid w:val="00C77279"/>
    <w:rsid w:val="00C87625"/>
    <w:rsid w:val="00C91C0B"/>
    <w:rsid w:val="00C92AC2"/>
    <w:rsid w:val="00C972B1"/>
    <w:rsid w:val="00C97683"/>
    <w:rsid w:val="00C976BF"/>
    <w:rsid w:val="00C979AC"/>
    <w:rsid w:val="00CA2E6B"/>
    <w:rsid w:val="00CA3F77"/>
    <w:rsid w:val="00CB188D"/>
    <w:rsid w:val="00CB5A7B"/>
    <w:rsid w:val="00CC0E39"/>
    <w:rsid w:val="00CC47A3"/>
    <w:rsid w:val="00CC62CA"/>
    <w:rsid w:val="00CC6A7C"/>
    <w:rsid w:val="00CD1869"/>
    <w:rsid w:val="00CD7D4A"/>
    <w:rsid w:val="00CD7F60"/>
    <w:rsid w:val="00CE768D"/>
    <w:rsid w:val="00CF0433"/>
    <w:rsid w:val="00CF1483"/>
    <w:rsid w:val="00CF4B64"/>
    <w:rsid w:val="00CF5FC3"/>
    <w:rsid w:val="00CF7A3D"/>
    <w:rsid w:val="00D017BA"/>
    <w:rsid w:val="00D02267"/>
    <w:rsid w:val="00D04488"/>
    <w:rsid w:val="00D07726"/>
    <w:rsid w:val="00D11ACF"/>
    <w:rsid w:val="00D15F51"/>
    <w:rsid w:val="00D23FA5"/>
    <w:rsid w:val="00D2722C"/>
    <w:rsid w:val="00D307E7"/>
    <w:rsid w:val="00D3388C"/>
    <w:rsid w:val="00D40D23"/>
    <w:rsid w:val="00D423F0"/>
    <w:rsid w:val="00D4744F"/>
    <w:rsid w:val="00D54126"/>
    <w:rsid w:val="00D55DE1"/>
    <w:rsid w:val="00D560C4"/>
    <w:rsid w:val="00D61B01"/>
    <w:rsid w:val="00D64454"/>
    <w:rsid w:val="00D72858"/>
    <w:rsid w:val="00D72C73"/>
    <w:rsid w:val="00D75136"/>
    <w:rsid w:val="00D76166"/>
    <w:rsid w:val="00D815C0"/>
    <w:rsid w:val="00D82658"/>
    <w:rsid w:val="00D82936"/>
    <w:rsid w:val="00D8562E"/>
    <w:rsid w:val="00D87350"/>
    <w:rsid w:val="00D93976"/>
    <w:rsid w:val="00D95AC9"/>
    <w:rsid w:val="00D9647D"/>
    <w:rsid w:val="00DA2E2E"/>
    <w:rsid w:val="00DA428C"/>
    <w:rsid w:val="00DA5051"/>
    <w:rsid w:val="00DA5A33"/>
    <w:rsid w:val="00DA6E76"/>
    <w:rsid w:val="00DA7622"/>
    <w:rsid w:val="00DB2977"/>
    <w:rsid w:val="00DC5115"/>
    <w:rsid w:val="00DC77A2"/>
    <w:rsid w:val="00DD1B5B"/>
    <w:rsid w:val="00DD47B6"/>
    <w:rsid w:val="00DD5798"/>
    <w:rsid w:val="00DD7E80"/>
    <w:rsid w:val="00DE1831"/>
    <w:rsid w:val="00DE33A8"/>
    <w:rsid w:val="00DE5733"/>
    <w:rsid w:val="00DF1FF3"/>
    <w:rsid w:val="00DF45BE"/>
    <w:rsid w:val="00DF60AA"/>
    <w:rsid w:val="00E003CC"/>
    <w:rsid w:val="00E020B0"/>
    <w:rsid w:val="00E04F58"/>
    <w:rsid w:val="00E05C60"/>
    <w:rsid w:val="00E06044"/>
    <w:rsid w:val="00E12073"/>
    <w:rsid w:val="00E14FB6"/>
    <w:rsid w:val="00E222BF"/>
    <w:rsid w:val="00E2321A"/>
    <w:rsid w:val="00E24019"/>
    <w:rsid w:val="00E26DCF"/>
    <w:rsid w:val="00E3290B"/>
    <w:rsid w:val="00E3297F"/>
    <w:rsid w:val="00E33DB1"/>
    <w:rsid w:val="00E34457"/>
    <w:rsid w:val="00E414C9"/>
    <w:rsid w:val="00E41695"/>
    <w:rsid w:val="00E457FA"/>
    <w:rsid w:val="00E46C16"/>
    <w:rsid w:val="00E56E7D"/>
    <w:rsid w:val="00E71F0E"/>
    <w:rsid w:val="00E72E71"/>
    <w:rsid w:val="00E7462A"/>
    <w:rsid w:val="00E80FF7"/>
    <w:rsid w:val="00E86B75"/>
    <w:rsid w:val="00E91C1E"/>
    <w:rsid w:val="00E92D95"/>
    <w:rsid w:val="00E93BFD"/>
    <w:rsid w:val="00E940EF"/>
    <w:rsid w:val="00EA4E2A"/>
    <w:rsid w:val="00EA6B7F"/>
    <w:rsid w:val="00EA75DB"/>
    <w:rsid w:val="00EA7F61"/>
    <w:rsid w:val="00EB0008"/>
    <w:rsid w:val="00EB608F"/>
    <w:rsid w:val="00EC1F19"/>
    <w:rsid w:val="00EC5666"/>
    <w:rsid w:val="00ED086C"/>
    <w:rsid w:val="00ED5AD5"/>
    <w:rsid w:val="00EE31B0"/>
    <w:rsid w:val="00EF0E4C"/>
    <w:rsid w:val="00EF36A1"/>
    <w:rsid w:val="00EF5F74"/>
    <w:rsid w:val="00F00195"/>
    <w:rsid w:val="00F01D37"/>
    <w:rsid w:val="00F03DD0"/>
    <w:rsid w:val="00F04310"/>
    <w:rsid w:val="00F12947"/>
    <w:rsid w:val="00F163A4"/>
    <w:rsid w:val="00F17599"/>
    <w:rsid w:val="00F206DD"/>
    <w:rsid w:val="00F238D4"/>
    <w:rsid w:val="00F2660B"/>
    <w:rsid w:val="00F26AE2"/>
    <w:rsid w:val="00F303DA"/>
    <w:rsid w:val="00F31611"/>
    <w:rsid w:val="00F334F1"/>
    <w:rsid w:val="00F34A43"/>
    <w:rsid w:val="00F370FB"/>
    <w:rsid w:val="00F37BC4"/>
    <w:rsid w:val="00F44EF1"/>
    <w:rsid w:val="00F46D32"/>
    <w:rsid w:val="00F5521E"/>
    <w:rsid w:val="00F60CA8"/>
    <w:rsid w:val="00F6239F"/>
    <w:rsid w:val="00F625BF"/>
    <w:rsid w:val="00F72673"/>
    <w:rsid w:val="00F72F8E"/>
    <w:rsid w:val="00F742E5"/>
    <w:rsid w:val="00F7616C"/>
    <w:rsid w:val="00F7771F"/>
    <w:rsid w:val="00F77D3D"/>
    <w:rsid w:val="00F806B0"/>
    <w:rsid w:val="00F8434C"/>
    <w:rsid w:val="00F85B68"/>
    <w:rsid w:val="00F9076B"/>
    <w:rsid w:val="00FA156B"/>
    <w:rsid w:val="00FA2AB1"/>
    <w:rsid w:val="00FA7941"/>
    <w:rsid w:val="00FB164D"/>
    <w:rsid w:val="00FB1740"/>
    <w:rsid w:val="00FB5B05"/>
    <w:rsid w:val="00FC2EF6"/>
    <w:rsid w:val="00FC4E2F"/>
    <w:rsid w:val="00FC7604"/>
    <w:rsid w:val="00FD1A0A"/>
    <w:rsid w:val="00FD2BBC"/>
    <w:rsid w:val="00FD372A"/>
    <w:rsid w:val="00FD6048"/>
    <w:rsid w:val="00FD66AE"/>
    <w:rsid w:val="00FD71FC"/>
    <w:rsid w:val="00FD782A"/>
    <w:rsid w:val="00FE06CC"/>
    <w:rsid w:val="00FE4D61"/>
    <w:rsid w:val="00FE71C5"/>
    <w:rsid w:val="00FF033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rules v:ext="edit">
        <o:r id="V:Rule1"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AC9"/>
    <w:rPr>
      <w:sz w:val="24"/>
      <w:szCs w:val="24"/>
      <w:lang w:val="es-ES_tradnl" w:eastAsia="es-ES_tradnl"/>
    </w:rPr>
  </w:style>
  <w:style w:type="paragraph" w:styleId="Ttulo1">
    <w:name w:val="heading 1"/>
    <w:basedOn w:val="Normal"/>
    <w:next w:val="Normal"/>
    <w:link w:val="Ttulo1Char"/>
    <w:uiPriority w:val="9"/>
    <w:qFormat/>
    <w:rsid w:val="000C7AC7"/>
    <w:pPr>
      <w:keepNext/>
      <w:spacing w:before="240" w:after="60"/>
      <w:outlineLvl w:val="0"/>
    </w:pPr>
    <w:rPr>
      <w:rFonts w:ascii="Cambria" w:hAnsi="Cambria"/>
      <w:b/>
      <w:bCs/>
      <w:kern w:val="32"/>
      <w:sz w:val="32"/>
      <w:szCs w:val="32"/>
    </w:rPr>
  </w:style>
  <w:style w:type="paragraph" w:styleId="Ttulo2">
    <w:name w:val="heading 2"/>
    <w:basedOn w:val="Ttulo1"/>
    <w:next w:val="Normal"/>
    <w:link w:val="Ttulo2Char"/>
    <w:uiPriority w:val="9"/>
    <w:qFormat/>
    <w:rsid w:val="000C7AC7"/>
    <w:pPr>
      <w:tabs>
        <w:tab w:val="left" w:pos="284"/>
      </w:tabs>
      <w:spacing w:before="0" w:after="0" w:line="360" w:lineRule="atLeast"/>
      <w:ind w:left="284" w:hanging="284"/>
      <w:outlineLvl w:val="1"/>
    </w:pPr>
    <w:rPr>
      <w:rFonts w:ascii="Times New Roman" w:hAnsi="Times New Roman"/>
      <w:bCs w:val="0"/>
      <w:kern w:val="0"/>
      <w:sz w:val="24"/>
      <w:szCs w:val="20"/>
      <w:lang w:val="es-CL" w:eastAsia="es-ES"/>
    </w:rPr>
  </w:style>
  <w:style w:type="paragraph" w:styleId="Ttulo3">
    <w:name w:val="heading 3"/>
    <w:basedOn w:val="Ttulo1"/>
    <w:next w:val="Normal"/>
    <w:link w:val="Ttulo3Char"/>
    <w:autoRedefine/>
    <w:uiPriority w:val="9"/>
    <w:qFormat/>
    <w:rsid w:val="00A405FD"/>
    <w:pPr>
      <w:tabs>
        <w:tab w:val="left" w:pos="709"/>
      </w:tabs>
      <w:spacing w:before="0" w:after="0" w:line="360" w:lineRule="auto"/>
      <w:jc w:val="both"/>
      <w:outlineLvl w:val="2"/>
    </w:pPr>
    <w:rPr>
      <w:rFonts w:ascii="Times New Roman" w:hAnsi="Times New Roman"/>
      <w:bCs w:val="0"/>
      <w:kern w:val="0"/>
      <w:sz w:val="24"/>
      <w:szCs w:val="24"/>
      <w:lang w:val="es-CL" w:eastAsia="es-ES"/>
    </w:rPr>
  </w:style>
  <w:style w:type="paragraph" w:styleId="Ttulo4">
    <w:name w:val="heading 4"/>
    <w:basedOn w:val="Normal"/>
    <w:next w:val="Normal"/>
    <w:uiPriority w:val="9"/>
    <w:qFormat/>
    <w:rsid w:val="0038678B"/>
    <w:pPr>
      <w:keepNext/>
      <w:spacing w:before="240" w:after="60"/>
      <w:outlineLvl w:val="3"/>
    </w:pPr>
    <w:rPr>
      <w:b/>
      <w:bCs/>
      <w:sz w:val="28"/>
      <w:szCs w:val="28"/>
    </w:rPr>
  </w:style>
  <w:style w:type="paragraph" w:styleId="Ttulo5">
    <w:name w:val="heading 5"/>
    <w:basedOn w:val="Normal"/>
    <w:next w:val="Normal"/>
    <w:link w:val="Ttulo5Char"/>
    <w:uiPriority w:val="9"/>
    <w:semiHidden/>
    <w:unhideWhenUsed/>
    <w:qFormat/>
    <w:rsid w:val="006B3804"/>
    <w:pPr>
      <w:spacing w:before="240" w:after="60"/>
      <w:ind w:left="1008" w:hanging="1008"/>
      <w:jc w:val="both"/>
      <w:outlineLvl w:val="4"/>
    </w:pPr>
    <w:rPr>
      <w:rFonts w:ascii="Calibri" w:hAnsi="Calibri"/>
      <w:b/>
      <w:bCs/>
      <w:i/>
      <w:iCs/>
      <w:sz w:val="26"/>
      <w:szCs w:val="26"/>
      <w:lang w:val="es-ES" w:eastAsia="es-ES"/>
    </w:rPr>
  </w:style>
  <w:style w:type="paragraph" w:styleId="Ttulo6">
    <w:name w:val="heading 6"/>
    <w:basedOn w:val="Normal"/>
    <w:next w:val="Normal"/>
    <w:uiPriority w:val="9"/>
    <w:qFormat/>
    <w:rsid w:val="002870EF"/>
    <w:p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6B3804"/>
    <w:pPr>
      <w:spacing w:before="240" w:after="60"/>
      <w:ind w:left="1296" w:hanging="1296"/>
      <w:jc w:val="both"/>
      <w:outlineLvl w:val="6"/>
    </w:pPr>
    <w:rPr>
      <w:rFonts w:ascii="Calibri" w:hAnsi="Calibri"/>
      <w:lang w:val="es-ES" w:eastAsia="es-ES"/>
    </w:rPr>
  </w:style>
  <w:style w:type="paragraph" w:styleId="Ttulo8">
    <w:name w:val="heading 8"/>
    <w:basedOn w:val="Normal"/>
    <w:next w:val="Normal"/>
    <w:link w:val="Ttulo8Char"/>
    <w:uiPriority w:val="9"/>
    <w:semiHidden/>
    <w:unhideWhenUsed/>
    <w:qFormat/>
    <w:rsid w:val="006B3804"/>
    <w:pPr>
      <w:spacing w:before="240" w:after="60"/>
      <w:ind w:left="1440" w:hanging="1440"/>
      <w:jc w:val="both"/>
      <w:outlineLvl w:val="7"/>
    </w:pPr>
    <w:rPr>
      <w:rFonts w:ascii="Calibri" w:hAnsi="Calibri"/>
      <w:i/>
      <w:iCs/>
      <w:lang w:val="es-ES" w:eastAsia="es-ES"/>
    </w:rPr>
  </w:style>
  <w:style w:type="paragraph" w:styleId="Ttulo9">
    <w:name w:val="heading 9"/>
    <w:basedOn w:val="Normal"/>
    <w:next w:val="Normal"/>
    <w:link w:val="Ttulo9Char"/>
    <w:uiPriority w:val="9"/>
    <w:qFormat/>
    <w:rsid w:val="000C7AC7"/>
    <w:pPr>
      <w:spacing w:line="240" w:lineRule="atLeast"/>
      <w:ind w:right="51" w:firstLine="993"/>
      <w:jc w:val="both"/>
      <w:outlineLvl w:val="8"/>
    </w:pPr>
    <w:rPr>
      <w:szCs w:val="20"/>
      <w:lang w:val="es-CL"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semiHidden/>
    <w:rsid w:val="004D72A0"/>
    <w:pPr>
      <w:widowControl w:val="0"/>
    </w:pPr>
    <w:rPr>
      <w:rFonts w:ascii="Courier" w:hAnsi="Courier"/>
      <w:sz w:val="20"/>
      <w:szCs w:val="20"/>
      <w:lang w:val="es-CL" w:eastAsia="es-ES"/>
    </w:rPr>
  </w:style>
  <w:style w:type="character" w:styleId="Hyperlink">
    <w:name w:val="Hyperlink"/>
    <w:basedOn w:val="Fontepargpadro"/>
    <w:rsid w:val="00F44EF1"/>
    <w:rPr>
      <w:color w:val="0000FF"/>
      <w:u w:val="single"/>
    </w:rPr>
  </w:style>
  <w:style w:type="character" w:customStyle="1" w:styleId="quoted11">
    <w:name w:val="quoted11"/>
    <w:basedOn w:val="Fontepargpadro"/>
    <w:rsid w:val="009A6805"/>
    <w:rPr>
      <w:color w:val="660066"/>
    </w:rPr>
  </w:style>
  <w:style w:type="paragraph" w:styleId="NormalWeb">
    <w:name w:val="Normal (Web)"/>
    <w:basedOn w:val="Normal"/>
    <w:rsid w:val="00D76166"/>
    <w:pPr>
      <w:spacing w:before="100" w:beforeAutospacing="1" w:after="100" w:afterAutospacing="1"/>
    </w:pPr>
    <w:rPr>
      <w:lang w:val="es-ES" w:eastAsia="es-ES"/>
    </w:rPr>
  </w:style>
  <w:style w:type="paragraph" w:customStyle="1" w:styleId="estilo14">
    <w:name w:val="estilo14"/>
    <w:basedOn w:val="Normal"/>
    <w:rsid w:val="00CC0E39"/>
    <w:pPr>
      <w:spacing w:before="100" w:beforeAutospacing="1" w:after="100" w:afterAutospacing="1"/>
    </w:pPr>
    <w:rPr>
      <w:rFonts w:ascii="Arial" w:hAnsi="Arial" w:cs="Arial"/>
      <w:color w:val="044C94"/>
      <w:sz w:val="18"/>
      <w:szCs w:val="18"/>
      <w:lang w:val="es-AR" w:eastAsia="es-AR"/>
    </w:rPr>
  </w:style>
  <w:style w:type="character" w:customStyle="1" w:styleId="Ttulo2Char">
    <w:name w:val="Título 2 Char"/>
    <w:basedOn w:val="Fontepargpadro"/>
    <w:link w:val="Ttulo2"/>
    <w:rsid w:val="000C7AC7"/>
    <w:rPr>
      <w:b/>
      <w:sz w:val="24"/>
      <w:lang w:val="es-CL" w:eastAsia="es-ES"/>
    </w:rPr>
  </w:style>
  <w:style w:type="character" w:customStyle="1" w:styleId="Ttulo3Char">
    <w:name w:val="Título 3 Char"/>
    <w:basedOn w:val="Fontepargpadro"/>
    <w:link w:val="Ttulo3"/>
    <w:rsid w:val="00A405FD"/>
    <w:rPr>
      <w:b/>
      <w:sz w:val="24"/>
      <w:szCs w:val="24"/>
      <w:lang w:val="es-CL" w:eastAsia="es-ES" w:bidi="ar-SA"/>
    </w:rPr>
  </w:style>
  <w:style w:type="character" w:customStyle="1" w:styleId="Ttulo9Char">
    <w:name w:val="Título 9 Char"/>
    <w:basedOn w:val="Fontepargpadro"/>
    <w:link w:val="Ttulo9"/>
    <w:rsid w:val="000C7AC7"/>
    <w:rPr>
      <w:sz w:val="24"/>
      <w:lang w:val="es-CL" w:eastAsia="es-ES"/>
    </w:rPr>
  </w:style>
  <w:style w:type="character" w:customStyle="1" w:styleId="Ttulo1Char">
    <w:name w:val="Título 1 Char"/>
    <w:basedOn w:val="Fontepargpadro"/>
    <w:link w:val="Ttulo1"/>
    <w:uiPriority w:val="9"/>
    <w:rsid w:val="000C7AC7"/>
    <w:rPr>
      <w:rFonts w:ascii="Cambria" w:eastAsia="Times New Roman" w:hAnsi="Cambria" w:cs="Times New Roman"/>
      <w:b/>
      <w:bCs/>
      <w:kern w:val="32"/>
      <w:sz w:val="32"/>
      <w:szCs w:val="32"/>
      <w:lang w:val="es-ES_tradnl" w:eastAsia="es-ES_tradnl"/>
    </w:rPr>
  </w:style>
  <w:style w:type="paragraph" w:customStyle="1" w:styleId="FiguraN">
    <w:name w:val="Figura N"/>
    <w:basedOn w:val="Normal"/>
    <w:autoRedefine/>
    <w:rsid w:val="002F19FF"/>
    <w:pPr>
      <w:spacing w:line="360" w:lineRule="auto"/>
      <w:jc w:val="center"/>
    </w:pPr>
    <w:rPr>
      <w:szCs w:val="20"/>
      <w:lang w:val="es-CL" w:eastAsia="es-ES"/>
    </w:rPr>
  </w:style>
  <w:style w:type="paragraph" w:customStyle="1" w:styleId="tabla">
    <w:name w:val="tabla"/>
    <w:basedOn w:val="Normal"/>
    <w:rsid w:val="00E72E71"/>
    <w:pPr>
      <w:spacing w:before="100" w:after="100"/>
      <w:ind w:right="340" w:firstLine="23"/>
      <w:jc w:val="both"/>
    </w:pPr>
    <w:rPr>
      <w:szCs w:val="20"/>
      <w:lang w:val="es-CL" w:eastAsia="es-ES"/>
    </w:rPr>
  </w:style>
  <w:style w:type="paragraph" w:customStyle="1" w:styleId="formula">
    <w:name w:val="formula"/>
    <w:basedOn w:val="Normal"/>
    <w:rsid w:val="00E72E71"/>
    <w:pPr>
      <w:tabs>
        <w:tab w:val="left" w:pos="7740"/>
      </w:tabs>
      <w:spacing w:before="120" w:after="120" w:line="360" w:lineRule="atLeast"/>
      <w:ind w:left="1134" w:firstLine="851"/>
      <w:jc w:val="both"/>
    </w:pPr>
    <w:rPr>
      <w:szCs w:val="20"/>
      <w:lang w:val="es-CL" w:eastAsia="es-ES"/>
    </w:rPr>
  </w:style>
  <w:style w:type="paragraph" w:customStyle="1" w:styleId="TablaN">
    <w:name w:val="TablaN"/>
    <w:basedOn w:val="FiguraN"/>
    <w:next w:val="tabla"/>
    <w:rsid w:val="00E72E71"/>
    <w:pPr>
      <w:keepNext/>
      <w:spacing w:before="360" w:after="240"/>
      <w:ind w:firstLine="1180"/>
    </w:pPr>
  </w:style>
  <w:style w:type="paragraph" w:customStyle="1" w:styleId="bibliografa">
    <w:name w:val="bibliografía"/>
    <w:basedOn w:val="Normal"/>
    <w:autoRedefine/>
    <w:rsid w:val="00E24019"/>
    <w:pPr>
      <w:tabs>
        <w:tab w:val="left" w:pos="1276"/>
      </w:tabs>
      <w:spacing w:line="240" w:lineRule="atLeast"/>
      <w:ind w:left="567" w:right="340" w:hanging="567"/>
      <w:jc w:val="both"/>
    </w:pPr>
    <w:rPr>
      <w:sz w:val="21"/>
      <w:szCs w:val="20"/>
      <w:lang w:val="es-CL" w:eastAsia="es-ES"/>
    </w:rPr>
  </w:style>
  <w:style w:type="character" w:customStyle="1" w:styleId="TextodecomentrioChar">
    <w:name w:val="Texto de comentário Char"/>
    <w:basedOn w:val="Fontepargpadro"/>
    <w:link w:val="Textodecomentrio"/>
    <w:uiPriority w:val="99"/>
    <w:semiHidden/>
    <w:rsid w:val="00054735"/>
    <w:rPr>
      <w:rFonts w:ascii="Courier" w:hAnsi="Courier"/>
      <w:lang w:val="es-CL" w:eastAsia="es-ES"/>
    </w:rPr>
  </w:style>
  <w:style w:type="paragraph" w:styleId="Sumrio2">
    <w:name w:val="toc 2"/>
    <w:basedOn w:val="Normal"/>
    <w:next w:val="Normal"/>
    <w:autoRedefine/>
    <w:semiHidden/>
    <w:rsid w:val="00DA2E2E"/>
    <w:pPr>
      <w:tabs>
        <w:tab w:val="left" w:pos="1077"/>
        <w:tab w:val="left" w:pos="1267"/>
        <w:tab w:val="right" w:leader="dot" w:pos="8222"/>
      </w:tabs>
      <w:spacing w:line="360" w:lineRule="atLeast"/>
      <w:ind w:left="1077" w:hanging="510"/>
      <w:jc w:val="both"/>
    </w:pPr>
    <w:rPr>
      <w:szCs w:val="20"/>
      <w:lang w:val="es-CL" w:eastAsia="es-ES"/>
    </w:rPr>
  </w:style>
  <w:style w:type="paragraph" w:styleId="Remissivo2">
    <w:name w:val="index 2"/>
    <w:basedOn w:val="Normal"/>
    <w:next w:val="Normal"/>
    <w:autoRedefine/>
    <w:semiHidden/>
    <w:rsid w:val="00C50C33"/>
    <w:pPr>
      <w:spacing w:before="120" w:after="120" w:line="360" w:lineRule="atLeast"/>
      <w:ind w:left="283" w:right="340" w:firstLine="1134"/>
      <w:jc w:val="both"/>
    </w:pPr>
    <w:rPr>
      <w:szCs w:val="20"/>
      <w:lang w:val="es-CL" w:eastAsia="es-ES"/>
    </w:rPr>
  </w:style>
  <w:style w:type="paragraph" w:styleId="Corpodetexto">
    <w:name w:val="Body Text"/>
    <w:basedOn w:val="Normal"/>
    <w:rsid w:val="0091677B"/>
    <w:pPr>
      <w:ind w:firstLine="851"/>
      <w:jc w:val="both"/>
    </w:pPr>
    <w:rPr>
      <w:szCs w:val="20"/>
      <w:lang w:val="es-ES" w:eastAsia="es-ES"/>
    </w:rPr>
  </w:style>
  <w:style w:type="paragraph" w:styleId="Recuodecorpodetexto3">
    <w:name w:val="Body Text Indent 3"/>
    <w:basedOn w:val="Normal"/>
    <w:rsid w:val="002870EF"/>
    <w:pPr>
      <w:spacing w:after="120"/>
      <w:ind w:left="283"/>
    </w:pPr>
    <w:rPr>
      <w:sz w:val="16"/>
      <w:szCs w:val="16"/>
    </w:rPr>
  </w:style>
  <w:style w:type="table" w:styleId="Tabelacomgrade">
    <w:name w:val="Table Grid"/>
    <w:basedOn w:val="Tabelanormal"/>
    <w:rsid w:val="00E45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8">
    <w:name w:val="style8"/>
    <w:basedOn w:val="Fontepargpadro"/>
    <w:rsid w:val="00131F0C"/>
  </w:style>
  <w:style w:type="paragraph" w:styleId="Textodebalo">
    <w:name w:val="Balloon Text"/>
    <w:basedOn w:val="Normal"/>
    <w:link w:val="TextodebaloChar"/>
    <w:rsid w:val="00131F0C"/>
    <w:rPr>
      <w:rFonts w:ascii="Tahoma" w:hAnsi="Tahoma" w:cs="Tahoma"/>
      <w:sz w:val="16"/>
      <w:szCs w:val="16"/>
    </w:rPr>
  </w:style>
  <w:style w:type="character" w:customStyle="1" w:styleId="TextodebaloChar">
    <w:name w:val="Texto de balão Char"/>
    <w:basedOn w:val="Fontepargpadro"/>
    <w:link w:val="Textodebalo"/>
    <w:rsid w:val="00131F0C"/>
    <w:rPr>
      <w:rFonts w:ascii="Tahoma" w:hAnsi="Tahoma" w:cs="Tahoma"/>
      <w:sz w:val="16"/>
      <w:szCs w:val="16"/>
    </w:rPr>
  </w:style>
  <w:style w:type="paragraph" w:styleId="Cabealho">
    <w:name w:val="header"/>
    <w:basedOn w:val="Normal"/>
    <w:link w:val="CabealhoChar"/>
    <w:uiPriority w:val="99"/>
    <w:rsid w:val="00D017BA"/>
    <w:pPr>
      <w:tabs>
        <w:tab w:val="center" w:pos="4252"/>
        <w:tab w:val="right" w:pos="8504"/>
      </w:tabs>
    </w:pPr>
  </w:style>
  <w:style w:type="character" w:customStyle="1" w:styleId="CabealhoChar">
    <w:name w:val="Cabeçalho Char"/>
    <w:basedOn w:val="Fontepargpadro"/>
    <w:link w:val="Cabealho"/>
    <w:uiPriority w:val="99"/>
    <w:rsid w:val="00D017BA"/>
    <w:rPr>
      <w:sz w:val="24"/>
      <w:szCs w:val="24"/>
    </w:rPr>
  </w:style>
  <w:style w:type="paragraph" w:styleId="Rodap">
    <w:name w:val="footer"/>
    <w:basedOn w:val="Normal"/>
    <w:link w:val="RodapChar"/>
    <w:uiPriority w:val="99"/>
    <w:rsid w:val="00D017BA"/>
    <w:pPr>
      <w:tabs>
        <w:tab w:val="center" w:pos="4252"/>
        <w:tab w:val="right" w:pos="8504"/>
      </w:tabs>
    </w:pPr>
  </w:style>
  <w:style w:type="character" w:customStyle="1" w:styleId="RodapChar">
    <w:name w:val="Rodapé Char"/>
    <w:basedOn w:val="Fontepargpadro"/>
    <w:link w:val="Rodap"/>
    <w:uiPriority w:val="99"/>
    <w:rsid w:val="00D017BA"/>
    <w:rPr>
      <w:sz w:val="24"/>
      <w:szCs w:val="24"/>
    </w:rPr>
  </w:style>
  <w:style w:type="character" w:customStyle="1" w:styleId="gi">
    <w:name w:val="gi"/>
    <w:basedOn w:val="Fontepargpadro"/>
    <w:rsid w:val="00855310"/>
  </w:style>
  <w:style w:type="paragraph" w:customStyle="1" w:styleId="Textosinformato1">
    <w:name w:val="Texto sin formato1"/>
    <w:basedOn w:val="Normal"/>
    <w:rsid w:val="000277C0"/>
    <w:pPr>
      <w:widowControl w:val="0"/>
    </w:pPr>
    <w:rPr>
      <w:rFonts w:ascii="Courier New" w:hAnsi="Courier New"/>
      <w:sz w:val="20"/>
      <w:szCs w:val="20"/>
      <w:lang w:val="es-MX" w:eastAsia="es-ES"/>
    </w:rPr>
  </w:style>
  <w:style w:type="paragraph" w:customStyle="1" w:styleId="Ttulodelartculo">
    <w:name w:val="Título del artículo"/>
    <w:basedOn w:val="Normal"/>
    <w:qFormat/>
    <w:rsid w:val="00034858"/>
    <w:pPr>
      <w:autoSpaceDE w:val="0"/>
      <w:autoSpaceDN w:val="0"/>
      <w:adjustRightInd w:val="0"/>
      <w:ind w:left="-851"/>
    </w:pPr>
    <w:rPr>
      <w:b/>
      <w:bCs/>
      <w:sz w:val="28"/>
      <w:szCs w:val="28"/>
      <w:lang w:val="es-ES" w:eastAsia="es-ES"/>
    </w:rPr>
  </w:style>
  <w:style w:type="paragraph" w:customStyle="1" w:styleId="Normalportada">
    <w:name w:val="Normal portada"/>
    <w:basedOn w:val="Textodecomentrio"/>
    <w:qFormat/>
    <w:rsid w:val="00034858"/>
    <w:pPr>
      <w:ind w:left="-851"/>
    </w:pPr>
    <w:rPr>
      <w:rFonts w:ascii="Times New Roman" w:hAnsi="Times New Roman"/>
      <w:bCs/>
      <w:lang w:val="es-ES"/>
    </w:rPr>
  </w:style>
  <w:style w:type="paragraph" w:customStyle="1" w:styleId="Ttuloresumen">
    <w:name w:val="Título resumen"/>
    <w:basedOn w:val="Normal"/>
    <w:qFormat/>
    <w:rsid w:val="00034858"/>
    <w:pPr>
      <w:tabs>
        <w:tab w:val="left" w:pos="1050"/>
        <w:tab w:val="center" w:pos="4252"/>
      </w:tabs>
    </w:pPr>
    <w:rPr>
      <w:b/>
      <w:sz w:val="26"/>
      <w:szCs w:val="26"/>
    </w:rPr>
  </w:style>
  <w:style w:type="paragraph" w:customStyle="1" w:styleId="Textoautores">
    <w:name w:val="Texto autores"/>
    <w:basedOn w:val="Normalportada"/>
    <w:qFormat/>
    <w:rsid w:val="00034858"/>
  </w:style>
  <w:style w:type="paragraph" w:customStyle="1" w:styleId="Normalresumen">
    <w:name w:val="Normal resumen"/>
    <w:basedOn w:val="Normal"/>
    <w:qFormat/>
    <w:rsid w:val="00034858"/>
    <w:pPr>
      <w:autoSpaceDE w:val="0"/>
      <w:autoSpaceDN w:val="0"/>
      <w:adjustRightInd w:val="0"/>
      <w:jc w:val="both"/>
    </w:pPr>
    <w:rPr>
      <w:sz w:val="20"/>
      <w:szCs w:val="20"/>
      <w:lang w:val="es-ES" w:eastAsia="es-ES"/>
    </w:rPr>
  </w:style>
  <w:style w:type="paragraph" w:customStyle="1" w:styleId="Ttulocontenido">
    <w:name w:val="Título contenido"/>
    <w:basedOn w:val="Ttulo2"/>
    <w:qFormat/>
    <w:rsid w:val="00034858"/>
    <w:pPr>
      <w:numPr>
        <w:numId w:val="12"/>
      </w:numPr>
      <w:tabs>
        <w:tab w:val="left" w:pos="0"/>
      </w:tabs>
      <w:spacing w:line="240" w:lineRule="auto"/>
      <w:jc w:val="both"/>
    </w:pPr>
    <w:rPr>
      <w:sz w:val="28"/>
      <w:szCs w:val="28"/>
    </w:rPr>
  </w:style>
  <w:style w:type="paragraph" w:customStyle="1" w:styleId="Normalcontenido">
    <w:name w:val="Normal contenido"/>
    <w:basedOn w:val="Normal"/>
    <w:qFormat/>
    <w:rsid w:val="00034858"/>
    <w:pPr>
      <w:jc w:val="both"/>
    </w:pPr>
    <w:rPr>
      <w:lang w:val="es-CL" w:eastAsia="es-ES"/>
    </w:rPr>
  </w:style>
  <w:style w:type="paragraph" w:customStyle="1" w:styleId="Subtitulocontenido">
    <w:name w:val="Subtitulo contenido"/>
    <w:basedOn w:val="Normal"/>
    <w:qFormat/>
    <w:rsid w:val="00034858"/>
    <w:pPr>
      <w:numPr>
        <w:ilvl w:val="1"/>
        <w:numId w:val="12"/>
      </w:numPr>
      <w:autoSpaceDE w:val="0"/>
      <w:autoSpaceDN w:val="0"/>
      <w:adjustRightInd w:val="0"/>
      <w:ind w:left="357" w:hanging="357"/>
      <w:jc w:val="both"/>
    </w:pPr>
    <w:rPr>
      <w:b/>
      <w:bCs/>
      <w:lang w:val="es-ES" w:eastAsia="es-ES"/>
    </w:rPr>
  </w:style>
  <w:style w:type="paragraph" w:customStyle="1" w:styleId="Encabezadoarticulo">
    <w:name w:val="Encabezado articulo"/>
    <w:basedOn w:val="Normal"/>
    <w:qFormat/>
    <w:rsid w:val="00034858"/>
  </w:style>
  <w:style w:type="paragraph" w:customStyle="1" w:styleId="Piedepginaarticulo">
    <w:name w:val="Pie de página articulo"/>
    <w:basedOn w:val="Rodap"/>
    <w:qFormat/>
    <w:rsid w:val="00034858"/>
    <w:rPr>
      <w:bCs/>
      <w:lang w:val="es-ES" w:eastAsia="es-ES"/>
    </w:rPr>
  </w:style>
  <w:style w:type="paragraph" w:customStyle="1" w:styleId="Texto">
    <w:name w:val="Texto"/>
    <w:basedOn w:val="Normal"/>
    <w:rsid w:val="00034858"/>
    <w:pPr>
      <w:ind w:firstLine="176"/>
      <w:jc w:val="both"/>
    </w:pPr>
    <w:rPr>
      <w:sz w:val="20"/>
      <w:szCs w:val="20"/>
      <w:lang w:val="es-ES" w:eastAsia="es-ES"/>
    </w:rPr>
  </w:style>
  <w:style w:type="paragraph" w:customStyle="1" w:styleId="Tituloindependientefinal">
    <w:name w:val="Titulo independiente final"/>
    <w:basedOn w:val="Ttulo1"/>
    <w:qFormat/>
    <w:rsid w:val="00034858"/>
    <w:pPr>
      <w:spacing w:before="0" w:after="0"/>
      <w:ind w:left="432" w:hanging="432"/>
      <w:jc w:val="center"/>
    </w:pPr>
    <w:rPr>
      <w:rFonts w:ascii="Times New Roman" w:hAnsi="Times New Roman"/>
      <w:sz w:val="28"/>
      <w:szCs w:val="28"/>
    </w:rPr>
  </w:style>
  <w:style w:type="character" w:customStyle="1" w:styleId="Ttulo5Char">
    <w:name w:val="Título 5 Char"/>
    <w:basedOn w:val="Fontepargpadro"/>
    <w:link w:val="Ttulo5"/>
    <w:uiPriority w:val="9"/>
    <w:semiHidden/>
    <w:rsid w:val="006B3804"/>
    <w:rPr>
      <w:rFonts w:ascii="Calibri" w:hAnsi="Calibri"/>
      <w:b/>
      <w:bCs/>
      <w:i/>
      <w:iCs/>
      <w:sz w:val="26"/>
      <w:szCs w:val="26"/>
      <w:lang w:val="es-ES" w:eastAsia="es-ES"/>
    </w:rPr>
  </w:style>
  <w:style w:type="character" w:customStyle="1" w:styleId="Ttulo7Char">
    <w:name w:val="Título 7 Char"/>
    <w:basedOn w:val="Fontepargpadro"/>
    <w:link w:val="Ttulo7"/>
    <w:uiPriority w:val="9"/>
    <w:semiHidden/>
    <w:rsid w:val="006B3804"/>
    <w:rPr>
      <w:rFonts w:ascii="Calibri" w:hAnsi="Calibri"/>
      <w:sz w:val="24"/>
      <w:szCs w:val="24"/>
      <w:lang w:val="es-ES" w:eastAsia="es-ES"/>
    </w:rPr>
  </w:style>
  <w:style w:type="character" w:customStyle="1" w:styleId="Ttulo8Char">
    <w:name w:val="Título 8 Char"/>
    <w:basedOn w:val="Fontepargpadro"/>
    <w:link w:val="Ttulo8"/>
    <w:uiPriority w:val="9"/>
    <w:semiHidden/>
    <w:rsid w:val="006B3804"/>
    <w:rPr>
      <w:rFonts w:ascii="Calibri" w:hAnsi="Calibri"/>
      <w:i/>
      <w:iCs/>
      <w:sz w:val="24"/>
      <w:szCs w:val="24"/>
      <w:lang w:val="es-ES" w:eastAsia="es-ES"/>
    </w:rPr>
  </w:style>
  <w:style w:type="paragraph" w:styleId="PargrafodaLista">
    <w:name w:val="List Paragraph"/>
    <w:basedOn w:val="Normal"/>
    <w:uiPriority w:val="34"/>
    <w:qFormat/>
    <w:rsid w:val="00B4334C"/>
    <w:pPr>
      <w:ind w:left="720"/>
      <w:contextualSpacing/>
      <w:jc w:val="both"/>
    </w:pPr>
    <w:rPr>
      <w:rFonts w:eastAsia="Batang"/>
      <w:lang w:val="es-ES" w:eastAsia="ko-KR"/>
    </w:rPr>
  </w:style>
  <w:style w:type="paragraph" w:styleId="Legenda">
    <w:name w:val="caption"/>
    <w:basedOn w:val="Normal"/>
    <w:next w:val="Normal"/>
    <w:unhideWhenUsed/>
    <w:qFormat/>
    <w:rsid w:val="00C7060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AC9"/>
    <w:rPr>
      <w:sz w:val="24"/>
      <w:szCs w:val="24"/>
      <w:lang w:val="es-ES_tradnl" w:eastAsia="es-ES_tradnl"/>
    </w:rPr>
  </w:style>
  <w:style w:type="paragraph" w:styleId="Ttulo1">
    <w:name w:val="heading 1"/>
    <w:basedOn w:val="Normal"/>
    <w:next w:val="Normal"/>
    <w:link w:val="Ttulo1Char"/>
    <w:uiPriority w:val="9"/>
    <w:qFormat/>
    <w:rsid w:val="000C7AC7"/>
    <w:pPr>
      <w:keepNext/>
      <w:spacing w:before="240" w:after="60"/>
      <w:outlineLvl w:val="0"/>
    </w:pPr>
    <w:rPr>
      <w:rFonts w:ascii="Cambria" w:hAnsi="Cambria"/>
      <w:b/>
      <w:bCs/>
      <w:kern w:val="32"/>
      <w:sz w:val="32"/>
      <w:szCs w:val="32"/>
    </w:rPr>
  </w:style>
  <w:style w:type="paragraph" w:styleId="Ttulo2">
    <w:name w:val="heading 2"/>
    <w:basedOn w:val="Ttulo1"/>
    <w:next w:val="Normal"/>
    <w:link w:val="Ttulo2Char"/>
    <w:uiPriority w:val="9"/>
    <w:qFormat/>
    <w:rsid w:val="000C7AC7"/>
    <w:pPr>
      <w:tabs>
        <w:tab w:val="left" w:pos="284"/>
      </w:tabs>
      <w:spacing w:before="0" w:after="0" w:line="360" w:lineRule="atLeast"/>
      <w:ind w:left="284" w:hanging="284"/>
      <w:outlineLvl w:val="1"/>
    </w:pPr>
    <w:rPr>
      <w:rFonts w:ascii="Times New Roman" w:hAnsi="Times New Roman"/>
      <w:bCs w:val="0"/>
      <w:kern w:val="0"/>
      <w:sz w:val="24"/>
      <w:szCs w:val="20"/>
      <w:lang w:val="es-CL" w:eastAsia="es-ES"/>
    </w:rPr>
  </w:style>
  <w:style w:type="paragraph" w:styleId="Ttulo3">
    <w:name w:val="heading 3"/>
    <w:basedOn w:val="Ttulo1"/>
    <w:next w:val="Normal"/>
    <w:link w:val="Ttulo3Char"/>
    <w:autoRedefine/>
    <w:uiPriority w:val="9"/>
    <w:qFormat/>
    <w:rsid w:val="00A405FD"/>
    <w:pPr>
      <w:tabs>
        <w:tab w:val="left" w:pos="709"/>
      </w:tabs>
      <w:spacing w:before="0" w:after="0" w:line="360" w:lineRule="auto"/>
      <w:jc w:val="both"/>
      <w:outlineLvl w:val="2"/>
    </w:pPr>
    <w:rPr>
      <w:rFonts w:ascii="Times New Roman" w:hAnsi="Times New Roman"/>
      <w:bCs w:val="0"/>
      <w:kern w:val="0"/>
      <w:sz w:val="24"/>
      <w:szCs w:val="24"/>
      <w:lang w:val="es-CL" w:eastAsia="es-ES"/>
    </w:rPr>
  </w:style>
  <w:style w:type="paragraph" w:styleId="Ttulo4">
    <w:name w:val="heading 4"/>
    <w:basedOn w:val="Normal"/>
    <w:next w:val="Normal"/>
    <w:uiPriority w:val="9"/>
    <w:qFormat/>
    <w:rsid w:val="0038678B"/>
    <w:pPr>
      <w:keepNext/>
      <w:spacing w:before="240" w:after="60"/>
      <w:outlineLvl w:val="3"/>
    </w:pPr>
    <w:rPr>
      <w:b/>
      <w:bCs/>
      <w:sz w:val="28"/>
      <w:szCs w:val="28"/>
    </w:rPr>
  </w:style>
  <w:style w:type="paragraph" w:styleId="Ttulo5">
    <w:name w:val="heading 5"/>
    <w:basedOn w:val="Normal"/>
    <w:next w:val="Normal"/>
    <w:link w:val="Ttulo5Char"/>
    <w:uiPriority w:val="9"/>
    <w:semiHidden/>
    <w:unhideWhenUsed/>
    <w:qFormat/>
    <w:rsid w:val="006B3804"/>
    <w:pPr>
      <w:spacing w:before="240" w:after="60"/>
      <w:ind w:left="1008" w:hanging="1008"/>
      <w:jc w:val="both"/>
      <w:outlineLvl w:val="4"/>
    </w:pPr>
    <w:rPr>
      <w:rFonts w:ascii="Calibri" w:hAnsi="Calibri"/>
      <w:b/>
      <w:bCs/>
      <w:i/>
      <w:iCs/>
      <w:sz w:val="26"/>
      <w:szCs w:val="26"/>
      <w:lang w:val="es-ES" w:eastAsia="es-ES"/>
    </w:rPr>
  </w:style>
  <w:style w:type="paragraph" w:styleId="Ttulo6">
    <w:name w:val="heading 6"/>
    <w:basedOn w:val="Normal"/>
    <w:next w:val="Normal"/>
    <w:uiPriority w:val="9"/>
    <w:qFormat/>
    <w:rsid w:val="002870EF"/>
    <w:p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6B3804"/>
    <w:pPr>
      <w:spacing w:before="240" w:after="60"/>
      <w:ind w:left="1296" w:hanging="1296"/>
      <w:jc w:val="both"/>
      <w:outlineLvl w:val="6"/>
    </w:pPr>
    <w:rPr>
      <w:rFonts w:ascii="Calibri" w:hAnsi="Calibri"/>
      <w:lang w:val="es-ES" w:eastAsia="es-ES"/>
    </w:rPr>
  </w:style>
  <w:style w:type="paragraph" w:styleId="Ttulo8">
    <w:name w:val="heading 8"/>
    <w:basedOn w:val="Normal"/>
    <w:next w:val="Normal"/>
    <w:link w:val="Ttulo8Char"/>
    <w:uiPriority w:val="9"/>
    <w:semiHidden/>
    <w:unhideWhenUsed/>
    <w:qFormat/>
    <w:rsid w:val="006B3804"/>
    <w:pPr>
      <w:spacing w:before="240" w:after="60"/>
      <w:ind w:left="1440" w:hanging="1440"/>
      <w:jc w:val="both"/>
      <w:outlineLvl w:val="7"/>
    </w:pPr>
    <w:rPr>
      <w:rFonts w:ascii="Calibri" w:hAnsi="Calibri"/>
      <w:i/>
      <w:iCs/>
      <w:lang w:val="es-ES" w:eastAsia="es-ES"/>
    </w:rPr>
  </w:style>
  <w:style w:type="paragraph" w:styleId="Ttulo9">
    <w:name w:val="heading 9"/>
    <w:basedOn w:val="Normal"/>
    <w:next w:val="Normal"/>
    <w:link w:val="Ttulo9Char"/>
    <w:uiPriority w:val="9"/>
    <w:qFormat/>
    <w:rsid w:val="000C7AC7"/>
    <w:pPr>
      <w:spacing w:line="240" w:lineRule="atLeast"/>
      <w:ind w:right="51" w:firstLine="993"/>
      <w:jc w:val="both"/>
      <w:outlineLvl w:val="8"/>
    </w:pPr>
    <w:rPr>
      <w:szCs w:val="20"/>
      <w:lang w:val="es-CL"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semiHidden/>
    <w:rsid w:val="004D72A0"/>
    <w:pPr>
      <w:widowControl w:val="0"/>
    </w:pPr>
    <w:rPr>
      <w:rFonts w:ascii="Courier" w:hAnsi="Courier"/>
      <w:sz w:val="20"/>
      <w:szCs w:val="20"/>
      <w:lang w:val="es-CL" w:eastAsia="es-ES"/>
    </w:rPr>
  </w:style>
  <w:style w:type="character" w:styleId="Hyperlink">
    <w:name w:val="Hyperlink"/>
    <w:basedOn w:val="Fontepargpadro"/>
    <w:rsid w:val="00F44EF1"/>
    <w:rPr>
      <w:color w:val="0000FF"/>
      <w:u w:val="single"/>
    </w:rPr>
  </w:style>
  <w:style w:type="character" w:customStyle="1" w:styleId="quoted11">
    <w:name w:val="quoted11"/>
    <w:basedOn w:val="Fontepargpadro"/>
    <w:rsid w:val="009A6805"/>
    <w:rPr>
      <w:color w:val="660066"/>
    </w:rPr>
  </w:style>
  <w:style w:type="paragraph" w:styleId="NormalWeb">
    <w:name w:val="Normal (Web)"/>
    <w:basedOn w:val="Normal"/>
    <w:rsid w:val="00D76166"/>
    <w:pPr>
      <w:spacing w:before="100" w:beforeAutospacing="1" w:after="100" w:afterAutospacing="1"/>
    </w:pPr>
    <w:rPr>
      <w:lang w:val="es-ES" w:eastAsia="es-ES"/>
    </w:rPr>
  </w:style>
  <w:style w:type="paragraph" w:customStyle="1" w:styleId="estilo14">
    <w:name w:val="estilo14"/>
    <w:basedOn w:val="Normal"/>
    <w:rsid w:val="00CC0E39"/>
    <w:pPr>
      <w:spacing w:before="100" w:beforeAutospacing="1" w:after="100" w:afterAutospacing="1"/>
    </w:pPr>
    <w:rPr>
      <w:rFonts w:ascii="Arial" w:hAnsi="Arial" w:cs="Arial"/>
      <w:color w:val="044C94"/>
      <w:sz w:val="18"/>
      <w:szCs w:val="18"/>
      <w:lang w:val="es-AR" w:eastAsia="es-AR"/>
    </w:rPr>
  </w:style>
  <w:style w:type="character" w:customStyle="1" w:styleId="Ttulo2Char">
    <w:name w:val="Título 2 Char"/>
    <w:basedOn w:val="Fontepargpadro"/>
    <w:link w:val="Ttulo2"/>
    <w:rsid w:val="000C7AC7"/>
    <w:rPr>
      <w:b/>
      <w:sz w:val="24"/>
      <w:lang w:val="es-CL" w:eastAsia="es-ES"/>
    </w:rPr>
  </w:style>
  <w:style w:type="character" w:customStyle="1" w:styleId="Ttulo3Char">
    <w:name w:val="Título 3 Char"/>
    <w:basedOn w:val="Fontepargpadro"/>
    <w:link w:val="Ttulo3"/>
    <w:rsid w:val="00A405FD"/>
    <w:rPr>
      <w:b/>
      <w:sz w:val="24"/>
      <w:szCs w:val="24"/>
      <w:lang w:val="es-CL" w:eastAsia="es-ES" w:bidi="ar-SA"/>
    </w:rPr>
  </w:style>
  <w:style w:type="character" w:customStyle="1" w:styleId="Ttulo9Char">
    <w:name w:val="Título 9 Char"/>
    <w:basedOn w:val="Fontepargpadro"/>
    <w:link w:val="Ttulo9"/>
    <w:rsid w:val="000C7AC7"/>
    <w:rPr>
      <w:sz w:val="24"/>
      <w:lang w:val="es-CL" w:eastAsia="es-ES"/>
    </w:rPr>
  </w:style>
  <w:style w:type="character" w:customStyle="1" w:styleId="Ttulo1Char">
    <w:name w:val="Título 1 Char"/>
    <w:basedOn w:val="Fontepargpadro"/>
    <w:link w:val="Ttulo1"/>
    <w:uiPriority w:val="9"/>
    <w:rsid w:val="000C7AC7"/>
    <w:rPr>
      <w:rFonts w:ascii="Cambria" w:eastAsia="Times New Roman" w:hAnsi="Cambria" w:cs="Times New Roman"/>
      <w:b/>
      <w:bCs/>
      <w:kern w:val="32"/>
      <w:sz w:val="32"/>
      <w:szCs w:val="32"/>
      <w:lang w:val="es-ES_tradnl" w:eastAsia="es-ES_tradnl"/>
    </w:rPr>
  </w:style>
  <w:style w:type="paragraph" w:customStyle="1" w:styleId="FiguraN">
    <w:name w:val="Figura N"/>
    <w:basedOn w:val="Normal"/>
    <w:autoRedefine/>
    <w:rsid w:val="002F19FF"/>
    <w:pPr>
      <w:spacing w:line="360" w:lineRule="auto"/>
      <w:jc w:val="center"/>
    </w:pPr>
    <w:rPr>
      <w:szCs w:val="20"/>
      <w:lang w:val="es-CL" w:eastAsia="es-ES"/>
    </w:rPr>
  </w:style>
  <w:style w:type="paragraph" w:customStyle="1" w:styleId="tabla">
    <w:name w:val="tabla"/>
    <w:basedOn w:val="Normal"/>
    <w:rsid w:val="00E72E71"/>
    <w:pPr>
      <w:spacing w:before="100" w:after="100"/>
      <w:ind w:right="340" w:firstLine="23"/>
      <w:jc w:val="both"/>
    </w:pPr>
    <w:rPr>
      <w:szCs w:val="20"/>
      <w:lang w:val="es-CL" w:eastAsia="es-ES"/>
    </w:rPr>
  </w:style>
  <w:style w:type="paragraph" w:customStyle="1" w:styleId="formula">
    <w:name w:val="formula"/>
    <w:basedOn w:val="Normal"/>
    <w:rsid w:val="00E72E71"/>
    <w:pPr>
      <w:tabs>
        <w:tab w:val="left" w:pos="7740"/>
      </w:tabs>
      <w:spacing w:before="120" w:after="120" w:line="360" w:lineRule="atLeast"/>
      <w:ind w:left="1134" w:firstLine="851"/>
      <w:jc w:val="both"/>
    </w:pPr>
    <w:rPr>
      <w:szCs w:val="20"/>
      <w:lang w:val="es-CL" w:eastAsia="es-ES"/>
    </w:rPr>
  </w:style>
  <w:style w:type="paragraph" w:customStyle="1" w:styleId="TablaN">
    <w:name w:val="TablaN"/>
    <w:basedOn w:val="FiguraN"/>
    <w:next w:val="tabla"/>
    <w:rsid w:val="00E72E71"/>
    <w:pPr>
      <w:keepNext/>
      <w:spacing w:before="360" w:after="240"/>
      <w:ind w:firstLine="1180"/>
    </w:pPr>
  </w:style>
  <w:style w:type="paragraph" w:customStyle="1" w:styleId="bibliografa">
    <w:name w:val="bibliografía"/>
    <w:basedOn w:val="Normal"/>
    <w:autoRedefine/>
    <w:rsid w:val="00E24019"/>
    <w:pPr>
      <w:tabs>
        <w:tab w:val="left" w:pos="1276"/>
      </w:tabs>
      <w:spacing w:line="240" w:lineRule="atLeast"/>
      <w:ind w:left="567" w:right="340" w:hanging="567"/>
      <w:jc w:val="both"/>
    </w:pPr>
    <w:rPr>
      <w:sz w:val="21"/>
      <w:szCs w:val="20"/>
      <w:lang w:val="es-CL" w:eastAsia="es-ES"/>
    </w:rPr>
  </w:style>
  <w:style w:type="character" w:customStyle="1" w:styleId="TextodecomentrioChar">
    <w:name w:val="Texto de comentário Char"/>
    <w:basedOn w:val="Fontepargpadro"/>
    <w:link w:val="Textodecomentrio"/>
    <w:uiPriority w:val="99"/>
    <w:semiHidden/>
    <w:rsid w:val="00054735"/>
    <w:rPr>
      <w:rFonts w:ascii="Courier" w:hAnsi="Courier"/>
      <w:lang w:val="es-CL" w:eastAsia="es-ES"/>
    </w:rPr>
  </w:style>
  <w:style w:type="paragraph" w:styleId="Sumrio2">
    <w:name w:val="toc 2"/>
    <w:basedOn w:val="Normal"/>
    <w:next w:val="Normal"/>
    <w:autoRedefine/>
    <w:semiHidden/>
    <w:rsid w:val="00DA2E2E"/>
    <w:pPr>
      <w:tabs>
        <w:tab w:val="left" w:pos="1077"/>
        <w:tab w:val="left" w:pos="1267"/>
        <w:tab w:val="right" w:leader="dot" w:pos="8222"/>
      </w:tabs>
      <w:spacing w:line="360" w:lineRule="atLeast"/>
      <w:ind w:left="1077" w:hanging="510"/>
      <w:jc w:val="both"/>
    </w:pPr>
    <w:rPr>
      <w:szCs w:val="20"/>
      <w:lang w:val="es-CL" w:eastAsia="es-ES"/>
    </w:rPr>
  </w:style>
  <w:style w:type="paragraph" w:styleId="Remissivo2">
    <w:name w:val="index 2"/>
    <w:basedOn w:val="Normal"/>
    <w:next w:val="Normal"/>
    <w:autoRedefine/>
    <w:semiHidden/>
    <w:rsid w:val="00C50C33"/>
    <w:pPr>
      <w:spacing w:before="120" w:after="120" w:line="360" w:lineRule="atLeast"/>
      <w:ind w:left="283" w:right="340" w:firstLine="1134"/>
      <w:jc w:val="both"/>
    </w:pPr>
    <w:rPr>
      <w:szCs w:val="20"/>
      <w:lang w:val="es-CL" w:eastAsia="es-ES"/>
    </w:rPr>
  </w:style>
  <w:style w:type="paragraph" w:styleId="Corpodetexto">
    <w:name w:val="Body Text"/>
    <w:basedOn w:val="Normal"/>
    <w:rsid w:val="0091677B"/>
    <w:pPr>
      <w:ind w:firstLine="851"/>
      <w:jc w:val="both"/>
    </w:pPr>
    <w:rPr>
      <w:szCs w:val="20"/>
      <w:lang w:val="es-ES" w:eastAsia="es-ES"/>
    </w:rPr>
  </w:style>
  <w:style w:type="paragraph" w:styleId="Recuodecorpodetexto3">
    <w:name w:val="Body Text Indent 3"/>
    <w:basedOn w:val="Normal"/>
    <w:rsid w:val="002870EF"/>
    <w:pPr>
      <w:spacing w:after="120"/>
      <w:ind w:left="283"/>
    </w:pPr>
    <w:rPr>
      <w:sz w:val="16"/>
      <w:szCs w:val="16"/>
    </w:rPr>
  </w:style>
  <w:style w:type="table" w:styleId="Tabelacomgrade">
    <w:name w:val="Table Grid"/>
    <w:basedOn w:val="Tabelanormal"/>
    <w:rsid w:val="00E45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8">
    <w:name w:val="style8"/>
    <w:basedOn w:val="Fontepargpadro"/>
    <w:rsid w:val="00131F0C"/>
  </w:style>
  <w:style w:type="paragraph" w:styleId="Textodebalo">
    <w:name w:val="Balloon Text"/>
    <w:basedOn w:val="Normal"/>
    <w:link w:val="TextodebaloChar"/>
    <w:rsid w:val="00131F0C"/>
    <w:rPr>
      <w:rFonts w:ascii="Tahoma" w:hAnsi="Tahoma" w:cs="Tahoma"/>
      <w:sz w:val="16"/>
      <w:szCs w:val="16"/>
    </w:rPr>
  </w:style>
  <w:style w:type="character" w:customStyle="1" w:styleId="TextodebaloChar">
    <w:name w:val="Texto de balão Char"/>
    <w:basedOn w:val="Fontepargpadro"/>
    <w:link w:val="Textodebalo"/>
    <w:rsid w:val="00131F0C"/>
    <w:rPr>
      <w:rFonts w:ascii="Tahoma" w:hAnsi="Tahoma" w:cs="Tahoma"/>
      <w:sz w:val="16"/>
      <w:szCs w:val="16"/>
    </w:rPr>
  </w:style>
  <w:style w:type="paragraph" w:styleId="Cabealho">
    <w:name w:val="header"/>
    <w:basedOn w:val="Normal"/>
    <w:link w:val="CabealhoChar"/>
    <w:uiPriority w:val="99"/>
    <w:rsid w:val="00D017BA"/>
    <w:pPr>
      <w:tabs>
        <w:tab w:val="center" w:pos="4252"/>
        <w:tab w:val="right" w:pos="8504"/>
      </w:tabs>
    </w:pPr>
  </w:style>
  <w:style w:type="character" w:customStyle="1" w:styleId="CabealhoChar">
    <w:name w:val="Cabeçalho Char"/>
    <w:basedOn w:val="Fontepargpadro"/>
    <w:link w:val="Cabealho"/>
    <w:uiPriority w:val="99"/>
    <w:rsid w:val="00D017BA"/>
    <w:rPr>
      <w:sz w:val="24"/>
      <w:szCs w:val="24"/>
    </w:rPr>
  </w:style>
  <w:style w:type="paragraph" w:styleId="Rodap">
    <w:name w:val="footer"/>
    <w:basedOn w:val="Normal"/>
    <w:link w:val="RodapChar"/>
    <w:uiPriority w:val="99"/>
    <w:rsid w:val="00D017BA"/>
    <w:pPr>
      <w:tabs>
        <w:tab w:val="center" w:pos="4252"/>
        <w:tab w:val="right" w:pos="8504"/>
      </w:tabs>
    </w:pPr>
  </w:style>
  <w:style w:type="character" w:customStyle="1" w:styleId="RodapChar">
    <w:name w:val="Rodapé Char"/>
    <w:basedOn w:val="Fontepargpadro"/>
    <w:link w:val="Rodap"/>
    <w:uiPriority w:val="99"/>
    <w:rsid w:val="00D017BA"/>
    <w:rPr>
      <w:sz w:val="24"/>
      <w:szCs w:val="24"/>
    </w:rPr>
  </w:style>
  <w:style w:type="character" w:customStyle="1" w:styleId="gi">
    <w:name w:val="gi"/>
    <w:basedOn w:val="Fontepargpadro"/>
    <w:rsid w:val="00855310"/>
  </w:style>
  <w:style w:type="paragraph" w:customStyle="1" w:styleId="Textosinformato1">
    <w:name w:val="Texto sin formato1"/>
    <w:basedOn w:val="Normal"/>
    <w:rsid w:val="000277C0"/>
    <w:pPr>
      <w:widowControl w:val="0"/>
    </w:pPr>
    <w:rPr>
      <w:rFonts w:ascii="Courier New" w:hAnsi="Courier New"/>
      <w:sz w:val="20"/>
      <w:szCs w:val="20"/>
      <w:lang w:val="es-MX" w:eastAsia="es-ES"/>
    </w:rPr>
  </w:style>
  <w:style w:type="paragraph" w:customStyle="1" w:styleId="Ttulodelartculo">
    <w:name w:val="Título del artículo"/>
    <w:basedOn w:val="Normal"/>
    <w:qFormat/>
    <w:rsid w:val="00034858"/>
    <w:pPr>
      <w:autoSpaceDE w:val="0"/>
      <w:autoSpaceDN w:val="0"/>
      <w:adjustRightInd w:val="0"/>
      <w:ind w:left="-851"/>
    </w:pPr>
    <w:rPr>
      <w:b/>
      <w:bCs/>
      <w:sz w:val="28"/>
      <w:szCs w:val="28"/>
      <w:lang w:val="es-ES" w:eastAsia="es-ES"/>
    </w:rPr>
  </w:style>
  <w:style w:type="paragraph" w:customStyle="1" w:styleId="Normalportada">
    <w:name w:val="Normal portada"/>
    <w:basedOn w:val="Textodecomentrio"/>
    <w:qFormat/>
    <w:rsid w:val="00034858"/>
    <w:pPr>
      <w:ind w:left="-851"/>
    </w:pPr>
    <w:rPr>
      <w:rFonts w:ascii="Times New Roman" w:hAnsi="Times New Roman"/>
      <w:bCs/>
      <w:lang w:val="es-ES"/>
    </w:rPr>
  </w:style>
  <w:style w:type="paragraph" w:customStyle="1" w:styleId="Ttuloresumen">
    <w:name w:val="Título resumen"/>
    <w:basedOn w:val="Normal"/>
    <w:qFormat/>
    <w:rsid w:val="00034858"/>
    <w:pPr>
      <w:tabs>
        <w:tab w:val="left" w:pos="1050"/>
        <w:tab w:val="center" w:pos="4252"/>
      </w:tabs>
    </w:pPr>
    <w:rPr>
      <w:b/>
      <w:sz w:val="26"/>
      <w:szCs w:val="26"/>
    </w:rPr>
  </w:style>
  <w:style w:type="paragraph" w:customStyle="1" w:styleId="Textoautores">
    <w:name w:val="Texto autores"/>
    <w:basedOn w:val="Normalportada"/>
    <w:qFormat/>
    <w:rsid w:val="00034858"/>
  </w:style>
  <w:style w:type="paragraph" w:customStyle="1" w:styleId="Normalresumen">
    <w:name w:val="Normal resumen"/>
    <w:basedOn w:val="Normal"/>
    <w:qFormat/>
    <w:rsid w:val="00034858"/>
    <w:pPr>
      <w:autoSpaceDE w:val="0"/>
      <w:autoSpaceDN w:val="0"/>
      <w:adjustRightInd w:val="0"/>
      <w:jc w:val="both"/>
    </w:pPr>
    <w:rPr>
      <w:sz w:val="20"/>
      <w:szCs w:val="20"/>
      <w:lang w:val="es-ES" w:eastAsia="es-ES"/>
    </w:rPr>
  </w:style>
  <w:style w:type="paragraph" w:customStyle="1" w:styleId="Ttulocontenido">
    <w:name w:val="Título contenido"/>
    <w:basedOn w:val="Ttulo2"/>
    <w:qFormat/>
    <w:rsid w:val="00034858"/>
    <w:pPr>
      <w:numPr>
        <w:numId w:val="12"/>
      </w:numPr>
      <w:tabs>
        <w:tab w:val="left" w:pos="0"/>
      </w:tabs>
      <w:spacing w:line="240" w:lineRule="auto"/>
      <w:jc w:val="both"/>
    </w:pPr>
    <w:rPr>
      <w:sz w:val="28"/>
      <w:szCs w:val="28"/>
    </w:rPr>
  </w:style>
  <w:style w:type="paragraph" w:customStyle="1" w:styleId="Normalcontenido">
    <w:name w:val="Normal contenido"/>
    <w:basedOn w:val="Normal"/>
    <w:qFormat/>
    <w:rsid w:val="00034858"/>
    <w:pPr>
      <w:jc w:val="both"/>
    </w:pPr>
    <w:rPr>
      <w:lang w:val="es-CL" w:eastAsia="es-ES"/>
    </w:rPr>
  </w:style>
  <w:style w:type="paragraph" w:customStyle="1" w:styleId="Subtitulocontenido">
    <w:name w:val="Subtitulo contenido"/>
    <w:basedOn w:val="Normal"/>
    <w:qFormat/>
    <w:rsid w:val="00034858"/>
    <w:pPr>
      <w:numPr>
        <w:ilvl w:val="1"/>
        <w:numId w:val="12"/>
      </w:numPr>
      <w:autoSpaceDE w:val="0"/>
      <w:autoSpaceDN w:val="0"/>
      <w:adjustRightInd w:val="0"/>
      <w:ind w:left="357" w:hanging="357"/>
      <w:jc w:val="both"/>
    </w:pPr>
    <w:rPr>
      <w:b/>
      <w:bCs/>
      <w:lang w:val="es-ES" w:eastAsia="es-ES"/>
    </w:rPr>
  </w:style>
  <w:style w:type="paragraph" w:customStyle="1" w:styleId="Encabezadoarticulo">
    <w:name w:val="Encabezado articulo"/>
    <w:basedOn w:val="Normal"/>
    <w:qFormat/>
    <w:rsid w:val="00034858"/>
  </w:style>
  <w:style w:type="paragraph" w:customStyle="1" w:styleId="Piedepginaarticulo">
    <w:name w:val="Pie de página articulo"/>
    <w:basedOn w:val="Rodap"/>
    <w:qFormat/>
    <w:rsid w:val="00034858"/>
    <w:rPr>
      <w:bCs/>
      <w:lang w:val="es-ES" w:eastAsia="es-ES"/>
    </w:rPr>
  </w:style>
  <w:style w:type="paragraph" w:customStyle="1" w:styleId="Texto">
    <w:name w:val="Texto"/>
    <w:basedOn w:val="Normal"/>
    <w:rsid w:val="00034858"/>
    <w:pPr>
      <w:ind w:firstLine="176"/>
      <w:jc w:val="both"/>
    </w:pPr>
    <w:rPr>
      <w:sz w:val="20"/>
      <w:szCs w:val="20"/>
      <w:lang w:val="es-ES" w:eastAsia="es-ES"/>
    </w:rPr>
  </w:style>
  <w:style w:type="paragraph" w:customStyle="1" w:styleId="Tituloindependientefinal">
    <w:name w:val="Titulo independiente final"/>
    <w:basedOn w:val="Ttulo1"/>
    <w:qFormat/>
    <w:rsid w:val="00034858"/>
    <w:pPr>
      <w:spacing w:before="0" w:after="0"/>
      <w:ind w:left="432" w:hanging="432"/>
      <w:jc w:val="center"/>
    </w:pPr>
    <w:rPr>
      <w:rFonts w:ascii="Times New Roman" w:hAnsi="Times New Roman"/>
      <w:sz w:val="28"/>
      <w:szCs w:val="28"/>
    </w:rPr>
  </w:style>
  <w:style w:type="character" w:customStyle="1" w:styleId="Ttulo5Char">
    <w:name w:val="Título 5 Char"/>
    <w:basedOn w:val="Fontepargpadro"/>
    <w:link w:val="Ttulo5"/>
    <w:uiPriority w:val="9"/>
    <w:semiHidden/>
    <w:rsid w:val="006B3804"/>
    <w:rPr>
      <w:rFonts w:ascii="Calibri" w:hAnsi="Calibri"/>
      <w:b/>
      <w:bCs/>
      <w:i/>
      <w:iCs/>
      <w:sz w:val="26"/>
      <w:szCs w:val="26"/>
      <w:lang w:val="es-ES" w:eastAsia="es-ES"/>
    </w:rPr>
  </w:style>
  <w:style w:type="character" w:customStyle="1" w:styleId="Ttulo7Char">
    <w:name w:val="Título 7 Char"/>
    <w:basedOn w:val="Fontepargpadro"/>
    <w:link w:val="Ttulo7"/>
    <w:uiPriority w:val="9"/>
    <w:semiHidden/>
    <w:rsid w:val="006B3804"/>
    <w:rPr>
      <w:rFonts w:ascii="Calibri" w:hAnsi="Calibri"/>
      <w:sz w:val="24"/>
      <w:szCs w:val="24"/>
      <w:lang w:val="es-ES" w:eastAsia="es-ES"/>
    </w:rPr>
  </w:style>
  <w:style w:type="character" w:customStyle="1" w:styleId="Ttulo8Char">
    <w:name w:val="Título 8 Char"/>
    <w:basedOn w:val="Fontepargpadro"/>
    <w:link w:val="Ttulo8"/>
    <w:uiPriority w:val="9"/>
    <w:semiHidden/>
    <w:rsid w:val="006B3804"/>
    <w:rPr>
      <w:rFonts w:ascii="Calibri" w:hAnsi="Calibri"/>
      <w:i/>
      <w:iCs/>
      <w:sz w:val="24"/>
      <w:szCs w:val="24"/>
      <w:lang w:val="es-ES" w:eastAsia="es-ES"/>
    </w:rPr>
  </w:style>
  <w:style w:type="paragraph" w:styleId="PargrafodaLista">
    <w:name w:val="List Paragraph"/>
    <w:basedOn w:val="Normal"/>
    <w:uiPriority w:val="34"/>
    <w:qFormat/>
    <w:rsid w:val="00B4334C"/>
    <w:pPr>
      <w:ind w:left="720"/>
      <w:contextualSpacing/>
      <w:jc w:val="both"/>
    </w:pPr>
    <w:rPr>
      <w:rFonts w:eastAsia="Batang"/>
      <w:lang w:val="es-ES" w:eastAsia="ko-KR"/>
    </w:rPr>
  </w:style>
  <w:style w:type="paragraph" w:styleId="Legenda">
    <w:name w:val="caption"/>
    <w:basedOn w:val="Normal"/>
    <w:next w:val="Normal"/>
    <w:unhideWhenUsed/>
    <w:qFormat/>
    <w:rsid w:val="00C70607"/>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82953607">
      <w:bodyDiv w:val="1"/>
      <w:marLeft w:val="0"/>
      <w:marRight w:val="0"/>
      <w:marTop w:val="0"/>
      <w:marBottom w:val="0"/>
      <w:divBdr>
        <w:top w:val="none" w:sz="0" w:space="0" w:color="auto"/>
        <w:left w:val="none" w:sz="0" w:space="0" w:color="auto"/>
        <w:bottom w:val="none" w:sz="0" w:space="0" w:color="auto"/>
        <w:right w:val="none" w:sz="0" w:space="0" w:color="auto"/>
      </w:divBdr>
      <w:divsChild>
        <w:div w:id="985890395">
          <w:marLeft w:val="0"/>
          <w:marRight w:val="0"/>
          <w:marTop w:val="0"/>
          <w:marBottom w:val="0"/>
          <w:divBdr>
            <w:top w:val="none" w:sz="0" w:space="0" w:color="auto"/>
            <w:left w:val="none" w:sz="0" w:space="0" w:color="auto"/>
            <w:bottom w:val="none" w:sz="0" w:space="0" w:color="auto"/>
            <w:right w:val="none" w:sz="0" w:space="0" w:color="auto"/>
          </w:divBdr>
        </w:div>
      </w:divsChild>
    </w:div>
    <w:div w:id="694040724">
      <w:bodyDiv w:val="1"/>
      <w:marLeft w:val="0"/>
      <w:marRight w:val="0"/>
      <w:marTop w:val="0"/>
      <w:marBottom w:val="0"/>
      <w:divBdr>
        <w:top w:val="none" w:sz="0" w:space="0" w:color="auto"/>
        <w:left w:val="none" w:sz="0" w:space="0" w:color="auto"/>
        <w:bottom w:val="none" w:sz="0" w:space="0" w:color="auto"/>
        <w:right w:val="none" w:sz="0" w:space="0" w:color="auto"/>
      </w:divBdr>
    </w:div>
    <w:div w:id="1907573006">
      <w:bodyDiv w:val="1"/>
      <w:marLeft w:val="0"/>
      <w:marRight w:val="0"/>
      <w:marTop w:val="0"/>
      <w:marBottom w:val="0"/>
      <w:divBdr>
        <w:top w:val="none" w:sz="0" w:space="0" w:color="auto"/>
        <w:left w:val="none" w:sz="0" w:space="0" w:color="auto"/>
        <w:bottom w:val="none" w:sz="0" w:space="0" w:color="auto"/>
        <w:right w:val="none" w:sz="0" w:space="0" w:color="auto"/>
      </w:divBdr>
      <w:divsChild>
        <w:div w:id="136070141">
          <w:marLeft w:val="0"/>
          <w:marRight w:val="0"/>
          <w:marTop w:val="0"/>
          <w:marBottom w:val="0"/>
          <w:divBdr>
            <w:top w:val="none" w:sz="0" w:space="0" w:color="auto"/>
            <w:left w:val="none" w:sz="0" w:space="0" w:color="auto"/>
            <w:bottom w:val="none" w:sz="0" w:space="0" w:color="auto"/>
            <w:right w:val="none" w:sz="0" w:space="0" w:color="auto"/>
          </w:divBdr>
        </w:div>
        <w:div w:id="603611570">
          <w:marLeft w:val="0"/>
          <w:marRight w:val="0"/>
          <w:marTop w:val="0"/>
          <w:marBottom w:val="0"/>
          <w:divBdr>
            <w:top w:val="none" w:sz="0" w:space="0" w:color="auto"/>
            <w:left w:val="none" w:sz="0" w:space="0" w:color="auto"/>
            <w:bottom w:val="none" w:sz="0" w:space="0" w:color="auto"/>
            <w:right w:val="none" w:sz="0" w:space="0" w:color="auto"/>
          </w:divBdr>
        </w:div>
        <w:div w:id="1419670772">
          <w:marLeft w:val="0"/>
          <w:marRight w:val="0"/>
          <w:marTop w:val="0"/>
          <w:marBottom w:val="0"/>
          <w:divBdr>
            <w:top w:val="none" w:sz="0" w:space="0" w:color="auto"/>
            <w:left w:val="none" w:sz="0" w:space="0" w:color="auto"/>
            <w:bottom w:val="none" w:sz="0" w:space="0" w:color="auto"/>
            <w:right w:val="none" w:sz="0" w:space="0" w:color="auto"/>
          </w:divBdr>
        </w:div>
        <w:div w:id="1441031365">
          <w:marLeft w:val="0"/>
          <w:marRight w:val="0"/>
          <w:marTop w:val="0"/>
          <w:marBottom w:val="0"/>
          <w:divBdr>
            <w:top w:val="none" w:sz="0" w:space="0" w:color="auto"/>
            <w:left w:val="none" w:sz="0" w:space="0" w:color="auto"/>
            <w:bottom w:val="none" w:sz="0" w:space="0" w:color="auto"/>
            <w:right w:val="none" w:sz="0" w:space="0" w:color="auto"/>
          </w:divBdr>
        </w:div>
        <w:div w:id="2000889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towagner@yahoo.com.br" TargetMode="Externa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mailto:regilane@ifce.edu.br" TargetMode="Externa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tecn.luiz@hotmail.com"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o%20Wagner\Downloads\Plantilla_articulos_conpat2013%20(3).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31E89-44C2-4BD4-A75B-19A1FBE61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Plantilla_articulos_conpat2013 (3)</Template>
  <TotalTime>1</TotalTime>
  <Pages>9</Pages>
  <Words>2355</Words>
  <Characters>13813</Characters>
  <Application>Microsoft Office Word</Application>
  <DocSecurity>0</DocSecurity>
  <Lines>222</Lines>
  <Paragraphs>40</Paragraphs>
  <ScaleCrop>false</ScaleCrop>
  <HeadingPairs>
    <vt:vector size="2" baseType="variant">
      <vt:variant>
        <vt:lpstr>Título</vt:lpstr>
      </vt:variant>
      <vt:variant>
        <vt:i4>1</vt:i4>
      </vt:variant>
    </vt:vector>
  </HeadingPairs>
  <TitlesOfParts>
    <vt:vector size="1" baseType="lpstr">
      <vt:lpstr>Nombre : Máximo José</vt:lpstr>
    </vt:vector>
  </TitlesOfParts>
  <Company>Universidad de Valparaiso</Company>
  <LinksUpToDate>false</LinksUpToDate>
  <CharactersWithSpaces>16128</CharactersWithSpaces>
  <SharedDoc>false</SharedDoc>
  <HLinks>
    <vt:vector size="12" baseType="variant">
      <vt:variant>
        <vt:i4>3735572</vt:i4>
      </vt:variant>
      <vt:variant>
        <vt:i4>9</vt:i4>
      </vt:variant>
      <vt:variant>
        <vt:i4>0</vt:i4>
      </vt:variant>
      <vt:variant>
        <vt:i4>5</vt:i4>
      </vt:variant>
      <vt:variant>
        <vt:lpwstr>mailto:secretaria@conpat2013.com</vt:lpwstr>
      </vt:variant>
      <vt:variant>
        <vt:lpwstr/>
      </vt:variant>
      <vt:variant>
        <vt:i4>2752566</vt:i4>
      </vt:variant>
      <vt:variant>
        <vt:i4>6</vt:i4>
      </vt:variant>
      <vt:variant>
        <vt:i4>0</vt:i4>
      </vt:variant>
      <vt:variant>
        <vt:i4>5</vt:i4>
      </vt:variant>
      <vt:variant>
        <vt:lpwstr>http://www.conpat2013.com/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 Máximo José</dc:title>
  <dc:creator>Roberto Wagner</dc:creator>
  <cp:lastModifiedBy>Jocelaine</cp:lastModifiedBy>
  <cp:revision>2</cp:revision>
  <cp:lastPrinted>2013-04-02T22:13:00Z</cp:lastPrinted>
  <dcterms:created xsi:type="dcterms:W3CDTF">2013-11-12T15:27:00Z</dcterms:created>
  <dcterms:modified xsi:type="dcterms:W3CDTF">2013-11-12T15:27:00Z</dcterms:modified>
</cp:coreProperties>
</file>