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31" w:rsidRPr="003E6031" w:rsidRDefault="003E6031" w:rsidP="003E6031">
      <w:pPr>
        <w:jc w:val="center"/>
        <w:rPr>
          <w:b/>
        </w:rPr>
      </w:pPr>
      <w:bookmarkStart w:id="0" w:name="_GoBack"/>
      <w:bookmarkEnd w:id="0"/>
      <w:r w:rsidRPr="003E6031">
        <w:rPr>
          <w:b/>
        </w:rPr>
        <w:t>Formulário para Pedido de Acesso à Informação/Reclamação/Interposição de Recurso - Pessoa Física</w:t>
      </w: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707"/>
        <w:gridCol w:w="854"/>
        <w:gridCol w:w="847"/>
        <w:gridCol w:w="858"/>
        <w:gridCol w:w="272"/>
        <w:gridCol w:w="1287"/>
        <w:gridCol w:w="517"/>
        <w:gridCol w:w="1326"/>
        <w:gridCol w:w="1557"/>
      </w:tblGrid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10699">
              <w:rPr>
                <w:b/>
                <w:sz w:val="20"/>
                <w:szCs w:val="20"/>
              </w:rPr>
              <w:t>DADOS DO REQUERENTE - OBRIGATÓRIOS</w:t>
            </w:r>
          </w:p>
        </w:tc>
      </w:tr>
      <w:tr w:rsidR="007F4004" w:rsidRPr="00610699" w:rsidTr="0095022B">
        <w:trPr>
          <w:jc w:val="center"/>
        </w:trPr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Nome: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CPF: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610699">
              <w:rPr>
                <w:bCs/>
                <w:i/>
                <w:color w:val="FF0000"/>
                <w:sz w:val="20"/>
                <w:szCs w:val="20"/>
              </w:rPr>
              <w:t>Ou, se preferir, informar outro documento de identificação (RG, CNH, PASSAPORTE, RNP ou outro documento válido)</w:t>
            </w:r>
          </w:p>
        </w:tc>
      </w:tr>
      <w:tr w:rsidR="007C54C1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C1" w:rsidRDefault="007C54C1" w:rsidP="003B2432">
            <w:pPr>
              <w:spacing w:before="40" w:after="40" w:line="240" w:lineRule="auto"/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:rsidR="001745A9" w:rsidRPr="00610699" w:rsidRDefault="001745A9" w:rsidP="003B2432">
            <w:pPr>
              <w:spacing w:before="40" w:after="40" w:line="240" w:lineRule="auto"/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Tipo de documento: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Nº</w:t>
            </w:r>
            <w:r w:rsidRPr="00610699">
              <w:rPr>
                <w:bCs/>
                <w:sz w:val="20"/>
                <w:szCs w:val="20"/>
              </w:rPr>
              <w:t>:</w:t>
            </w:r>
          </w:p>
        </w:tc>
      </w:tr>
      <w:tr w:rsidR="007F4004" w:rsidRPr="00610699" w:rsidTr="0095022B">
        <w:trPr>
          <w:jc w:val="center"/>
        </w:trPr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</w:rPr>
            </w:pPr>
            <w:r w:rsidRPr="00610699">
              <w:rPr>
                <w:sz w:val="20"/>
                <w:szCs w:val="20"/>
              </w:rPr>
              <w:t>Endereço físico:</w:t>
            </w:r>
            <w:r w:rsidRPr="00610699"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CEP:</w:t>
            </w:r>
          </w:p>
        </w:tc>
      </w:tr>
      <w:tr w:rsidR="007F4004" w:rsidRPr="00610699" w:rsidTr="0095022B">
        <w:trPr>
          <w:jc w:val="center"/>
        </w:trPr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Cidade: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Estado: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Endereço eletrônico (e-mail):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Telefone (DDD+ número):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sz w:val="20"/>
                <w:szCs w:val="20"/>
              </w:rPr>
            </w:pPr>
            <w:r w:rsidRPr="00610699">
              <w:rPr>
                <w:b/>
                <w:sz w:val="20"/>
                <w:szCs w:val="20"/>
              </w:rPr>
              <w:t>DADOS DO REQUERENTE – NÃO OBRIGATÓRIOS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0699">
              <w:rPr>
                <w:color w:val="FF0000"/>
                <w:sz w:val="20"/>
                <w:szCs w:val="20"/>
              </w:rPr>
              <w:t>Atenção: Os dados não obrigatórios serão utilizados apenas de forma agregada e para fins estatísticos.</w:t>
            </w:r>
          </w:p>
        </w:tc>
      </w:tr>
      <w:tr w:rsidR="007F4004" w:rsidRPr="00610699" w:rsidTr="0095022B">
        <w:trPr>
          <w:jc w:val="center"/>
        </w:trPr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7F4004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 xml:space="preserve">Sexo:     </w:t>
            </w:r>
            <w:r w:rsidRPr="007F4004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610699">
              <w:rPr>
                <w:sz w:val="20"/>
                <w:szCs w:val="20"/>
              </w:rPr>
              <w:t xml:space="preserve">Masculino   </w:t>
            </w:r>
            <w:r w:rsidRPr="007F4004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610699">
              <w:rPr>
                <w:sz w:val="20"/>
                <w:szCs w:val="20"/>
              </w:rPr>
              <w:t xml:space="preserve">Feminino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0699">
              <w:rPr>
                <w:sz w:val="20"/>
                <w:szCs w:val="20"/>
              </w:rPr>
              <w:t>Data de nascimento: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10699">
              <w:rPr>
                <w:b/>
                <w:sz w:val="20"/>
                <w:szCs w:val="20"/>
              </w:rPr>
              <w:t>Escolaridade</w:t>
            </w:r>
          </w:p>
        </w:tc>
      </w:tr>
      <w:tr w:rsidR="007F4004" w:rsidRPr="00610699" w:rsidTr="0095022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7F4004">
              <w:rPr>
                <w:sz w:val="20"/>
                <w:szCs w:val="20"/>
              </w:rPr>
              <w:t>Sem instrução formal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7F4004">
              <w:rPr>
                <w:sz w:val="20"/>
                <w:szCs w:val="20"/>
              </w:rPr>
              <w:t>Ensino Fundamental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7F4004">
              <w:rPr>
                <w:sz w:val="20"/>
                <w:szCs w:val="20"/>
              </w:rPr>
              <w:t>Ensino Médio</w:t>
            </w:r>
            <w:r w:rsidRPr="00610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7F4004">
              <w:rPr>
                <w:sz w:val="20"/>
                <w:szCs w:val="20"/>
              </w:rPr>
              <w:t>Ensino Superior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610699">
              <w:rPr>
                <w:sz w:val="20"/>
                <w:szCs w:val="20"/>
              </w:rPr>
              <w:t>Pós-graduação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7F4004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610699">
              <w:rPr>
                <w:sz w:val="20"/>
                <w:szCs w:val="20"/>
              </w:rPr>
              <w:t>estrado</w:t>
            </w:r>
            <w:r>
              <w:rPr>
                <w:sz w:val="20"/>
                <w:szCs w:val="20"/>
              </w:rPr>
              <w:t xml:space="preserve">/ </w:t>
            </w:r>
            <w:r w:rsidRPr="00610699">
              <w:rPr>
                <w:sz w:val="20"/>
                <w:szCs w:val="20"/>
              </w:rPr>
              <w:t>Doutorado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/>
                <w:sz w:val="20"/>
                <w:szCs w:val="20"/>
              </w:rPr>
              <w:t xml:space="preserve">Ocupação principal </w:t>
            </w:r>
          </w:p>
        </w:tc>
      </w:tr>
      <w:tr w:rsidR="007F4004" w:rsidRPr="00610699" w:rsidTr="0095022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Empregado-setor privado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Jornalista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Membro de ONG nacional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1713D5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Profis. Liberal</w:t>
            </w:r>
            <w:r w:rsidR="001713D5">
              <w:rPr>
                <w:sz w:val="20"/>
                <w:szCs w:val="20"/>
              </w:rPr>
              <w:t xml:space="preserve"> </w:t>
            </w:r>
            <w:r w:rsidRPr="00610699">
              <w:rPr>
                <w:sz w:val="20"/>
                <w:szCs w:val="20"/>
              </w:rPr>
              <w:t>/autônomo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Servidor público estadual/DF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Servidor público federal</w:t>
            </w:r>
          </w:p>
        </w:tc>
      </w:tr>
      <w:tr w:rsidR="007F4004" w:rsidRPr="00610699" w:rsidTr="0095022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Estudante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Membro de partido político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Pesquisador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Professor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Representante sindicato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Servidor público municipal</w:t>
            </w:r>
          </w:p>
        </w:tc>
      </w:tr>
      <w:tr w:rsidR="00CF73B4" w:rsidRPr="00610699" w:rsidTr="00EE777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B4" w:rsidRPr="00610699" w:rsidRDefault="00CF73B4" w:rsidP="003B2432">
            <w:pPr>
              <w:spacing w:before="40" w:after="40" w:line="240" w:lineRule="auto"/>
              <w:rPr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Empresário</w:t>
            </w:r>
            <w:r w:rsidRPr="00610699">
              <w:rPr>
                <w:sz w:val="20"/>
                <w:szCs w:val="20"/>
              </w:rPr>
              <w:t>/</w:t>
            </w:r>
          </w:p>
          <w:p w:rsidR="00CF73B4" w:rsidRPr="00610699" w:rsidRDefault="00CF73B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proofErr w:type="gramStart"/>
            <w:r w:rsidRPr="00610699">
              <w:rPr>
                <w:sz w:val="20"/>
                <w:szCs w:val="20"/>
              </w:rPr>
              <w:t>empreendedor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B4" w:rsidRPr="00610699" w:rsidRDefault="00CF73B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Membro de ONG internacional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B4" w:rsidRPr="00610699" w:rsidRDefault="00CF73B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Pr="00610699">
              <w:rPr>
                <w:sz w:val="20"/>
                <w:szCs w:val="20"/>
              </w:rPr>
              <w:t xml:space="preserve"> Outras</w:t>
            </w:r>
          </w:p>
        </w:tc>
      </w:tr>
      <w:tr w:rsidR="007F4004" w:rsidRPr="00610699" w:rsidTr="0095022B">
        <w:trPr>
          <w:trHeight w:val="418"/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04" w:rsidRPr="00610699" w:rsidRDefault="007F4004" w:rsidP="0095022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10699">
              <w:rPr>
                <w:b/>
                <w:sz w:val="20"/>
                <w:szCs w:val="20"/>
              </w:rPr>
              <w:t>FORMA PREFERENCIAL DE RECEBIMENTO DA RESPOSTA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1713D5" w:rsidP="00553BFE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610699">
              <w:rPr>
                <w:sz w:val="20"/>
                <w:szCs w:val="20"/>
              </w:rPr>
              <w:t xml:space="preserve"> Buscar/Consultar </w:t>
            </w:r>
            <w:proofErr w:type="gramStart"/>
            <w:r w:rsidR="007F4004" w:rsidRPr="00610699">
              <w:rPr>
                <w:sz w:val="20"/>
                <w:szCs w:val="20"/>
              </w:rPr>
              <w:t xml:space="preserve">pessoalmente </w:t>
            </w:r>
            <w:r w:rsidR="00553BFE">
              <w:rPr>
                <w:sz w:val="20"/>
                <w:szCs w:val="20"/>
              </w:rPr>
              <w:t xml:space="preserve"> </w:t>
            </w:r>
            <w:r w:rsidRPr="007F4004">
              <w:rPr>
                <w:sz w:val="28"/>
                <w:szCs w:val="28"/>
              </w:rPr>
              <w:t>□</w:t>
            </w:r>
            <w:proofErr w:type="gramEnd"/>
            <w:r w:rsidR="007F4004" w:rsidRPr="00610699">
              <w:rPr>
                <w:sz w:val="20"/>
                <w:szCs w:val="20"/>
              </w:rPr>
              <w:t xml:space="preserve"> Correspondência eletrônica (e-mail)    </w:t>
            </w:r>
            <w:r w:rsidRPr="007F4004">
              <w:rPr>
                <w:sz w:val="28"/>
                <w:szCs w:val="28"/>
              </w:rPr>
              <w:t>□</w:t>
            </w:r>
            <w:r w:rsidR="007F4004" w:rsidRPr="00610699">
              <w:rPr>
                <w:sz w:val="20"/>
                <w:szCs w:val="20"/>
              </w:rPr>
              <w:t xml:space="preserve"> Por correspondência física (com custo)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04" w:rsidRPr="00610699" w:rsidRDefault="001713D5" w:rsidP="0095022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610699">
              <w:rPr>
                <w:b/>
                <w:sz w:val="20"/>
                <w:szCs w:val="20"/>
              </w:rPr>
              <w:t xml:space="preserve"> PEDIDO DE ACESSO À INFORMAÇÃO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 xml:space="preserve">Especificação do pedido: 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95022B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2B" w:rsidRPr="00610699" w:rsidRDefault="0095022B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95022B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2B" w:rsidRPr="00610699" w:rsidRDefault="0095022B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95022B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2B" w:rsidRPr="00610699" w:rsidRDefault="0095022B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lastRenderedPageBreak/>
              <w:t>□</w:t>
            </w:r>
            <w:r w:rsidR="007F4004" w:rsidRPr="00610699">
              <w:rPr>
                <w:b/>
                <w:sz w:val="20"/>
                <w:szCs w:val="20"/>
              </w:rPr>
              <w:t xml:space="preserve"> RECLAMAÇÃO - PEDIDO DE ACESSO À INFORMAÇÃO NÃO ATENDIDO NO PRAZO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 xml:space="preserve">Nº de Protocolo: 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610699">
              <w:rPr>
                <w:b/>
                <w:sz w:val="20"/>
                <w:szCs w:val="20"/>
              </w:rPr>
              <w:t xml:space="preserve"> RECURSO – RECLAMAÇÃO NEGADA 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>Nº de Protocolo: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 xml:space="preserve">Justificativa do recurso: 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610699">
              <w:rPr>
                <w:b/>
                <w:sz w:val="20"/>
                <w:szCs w:val="20"/>
              </w:rPr>
              <w:t xml:space="preserve"> RECURSO – PEDIDO DE ACESSO À INFORMAÇÃO NEGADO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>Nº de Protocolo:</w:t>
            </w:r>
          </w:p>
        </w:tc>
      </w:tr>
      <w:tr w:rsidR="007F4004" w:rsidRPr="00CC2771" w:rsidTr="0095022B">
        <w:trPr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 xml:space="preserve">Instâncias do recurso: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CC2771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CC2771">
              <w:rPr>
                <w:sz w:val="20"/>
                <w:szCs w:val="20"/>
              </w:rPr>
              <w:t xml:space="preserve"> 1ª instância 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CC2771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CC2771">
              <w:rPr>
                <w:sz w:val="20"/>
                <w:szCs w:val="20"/>
              </w:rPr>
              <w:t xml:space="preserve"> 2ª instância – Presidente do </w:t>
            </w:r>
            <w:r w:rsidR="007F4004">
              <w:rPr>
                <w:sz w:val="20"/>
                <w:szCs w:val="20"/>
              </w:rPr>
              <w:t>Crea ou Confea, conforme o caso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CC2771" w:rsidRDefault="001713D5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7F4004">
              <w:rPr>
                <w:sz w:val="28"/>
                <w:szCs w:val="28"/>
              </w:rPr>
              <w:t>□</w:t>
            </w:r>
            <w:r w:rsidR="007F4004" w:rsidRPr="00CC2771">
              <w:rPr>
                <w:sz w:val="20"/>
                <w:szCs w:val="20"/>
              </w:rPr>
              <w:t xml:space="preserve"> 3º instância – Presidente do Confea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10699">
              <w:rPr>
                <w:bCs/>
                <w:sz w:val="20"/>
                <w:szCs w:val="20"/>
              </w:rPr>
              <w:t>Justificativa do recurso:</w:t>
            </w: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  <w:tr w:rsidR="007F4004" w:rsidRPr="00610699" w:rsidTr="0095022B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04" w:rsidRPr="00610699" w:rsidRDefault="007F4004" w:rsidP="003B2432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</w:p>
        </w:tc>
      </w:tr>
    </w:tbl>
    <w:p w:rsidR="00E02D38" w:rsidRDefault="00E02D38"/>
    <w:sectPr w:rsidR="00E02D38" w:rsidSect="006D6959">
      <w:headerReference w:type="default" r:id="rId6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6F" w:rsidRDefault="001C7C6F" w:rsidP="006D6959">
      <w:pPr>
        <w:spacing w:after="0" w:line="240" w:lineRule="auto"/>
      </w:pPr>
      <w:r>
        <w:separator/>
      </w:r>
    </w:p>
  </w:endnote>
  <w:endnote w:type="continuationSeparator" w:id="0">
    <w:p w:rsidR="001C7C6F" w:rsidRDefault="001C7C6F" w:rsidP="006D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6F" w:rsidRDefault="001C7C6F" w:rsidP="006D6959">
      <w:pPr>
        <w:spacing w:after="0" w:line="240" w:lineRule="auto"/>
      </w:pPr>
      <w:r>
        <w:separator/>
      </w:r>
    </w:p>
  </w:footnote>
  <w:footnote w:type="continuationSeparator" w:id="0">
    <w:p w:rsidR="001C7C6F" w:rsidRDefault="001C7C6F" w:rsidP="006D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59" w:rsidRDefault="00553BFE" w:rsidP="006D6959">
    <w:pPr>
      <w:ind w:left="-284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B56789F" wp14:editId="3F5E740F">
          <wp:simplePos x="0" y="0"/>
          <wp:positionH relativeFrom="margin">
            <wp:posOffset>5517515</wp:posOffset>
          </wp:positionH>
          <wp:positionV relativeFrom="paragraph">
            <wp:posOffset>-191135</wp:posOffset>
          </wp:positionV>
          <wp:extent cx="1028700" cy="446970"/>
          <wp:effectExtent l="0" t="0" r="0" b="0"/>
          <wp:wrapNone/>
          <wp:docPr id="2" name="Imagem 2" descr="Resultado de imagem para símbolo acesso à inform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Resultado de imagem para símbolo acesso à informaç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CFFFF"/>
                      </a:clrFrom>
                      <a:clrTo>
                        <a:srgbClr val="FC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C6F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1.4pt;margin-top:-29.15pt;width:59.45pt;height:56.25pt;z-index:251659264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Word.Picture.8" ShapeID="_x0000_s2049" DrawAspect="Content" ObjectID="_1578137961" r:id="rId3"/>
      </w:object>
    </w:r>
  </w:p>
  <w:p w:rsidR="00142E2C" w:rsidRDefault="00142E2C" w:rsidP="00142E2C">
    <w:pPr>
      <w:pStyle w:val="Cabealho"/>
      <w:jc w:val="center"/>
    </w:pPr>
    <w:r>
      <w:t>CONSELHO REGIONAL DE ENGENHARIA E AGRONOMIA DO RIO GRANDE DO SUL – CREA-RS</w:t>
    </w:r>
  </w:p>
  <w:p w:rsidR="00142E2C" w:rsidRPr="00142E2C" w:rsidRDefault="00142E2C" w:rsidP="00142E2C">
    <w:pPr>
      <w:pStyle w:val="Cabealho"/>
      <w:jc w:val="center"/>
      <w:rPr>
        <w:sz w:val="20"/>
        <w:szCs w:val="20"/>
      </w:rPr>
    </w:pPr>
    <w:r w:rsidRPr="00142E2C">
      <w:rPr>
        <w:sz w:val="20"/>
        <w:szCs w:val="20"/>
      </w:rPr>
      <w:t>SERVIÇO FEDERAL – ÓRGÃO DE FISCALIZAÇÃO DA ENGENHARIA E DA AGRONOMIA</w:t>
    </w:r>
  </w:p>
  <w:p w:rsidR="00142E2C" w:rsidRPr="00142E2C" w:rsidRDefault="00142E2C" w:rsidP="00142E2C">
    <w:pPr>
      <w:pStyle w:val="Cabealho"/>
      <w:jc w:val="center"/>
      <w:rPr>
        <w:sz w:val="16"/>
        <w:szCs w:val="16"/>
      </w:rPr>
    </w:pPr>
    <w:r w:rsidRPr="00142E2C">
      <w:rPr>
        <w:sz w:val="16"/>
        <w:szCs w:val="16"/>
      </w:rPr>
      <w:t>Rua São Luís, 77 – Fone (0xx51) 33202100 – CEP 90620-170 – Porto Alegre – RS</w:t>
    </w:r>
  </w:p>
  <w:p w:rsidR="006D6959" w:rsidRDefault="001C7C6F" w:rsidP="00142E2C">
    <w:pPr>
      <w:pStyle w:val="Cabealho"/>
      <w:jc w:val="center"/>
      <w:rPr>
        <w:sz w:val="16"/>
        <w:szCs w:val="16"/>
      </w:rPr>
    </w:pPr>
    <w:hyperlink r:id="rId4" w:history="1">
      <w:r w:rsidR="00142E2C" w:rsidRPr="0036582C">
        <w:rPr>
          <w:rStyle w:val="Hyperlink"/>
          <w:sz w:val="16"/>
          <w:szCs w:val="16"/>
        </w:rPr>
        <w:t>www.crea-rs.org.br</w:t>
      </w:r>
    </w:hyperlink>
  </w:p>
  <w:p w:rsidR="00142E2C" w:rsidRPr="00142E2C" w:rsidRDefault="00142E2C" w:rsidP="00142E2C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04"/>
    <w:rsid w:val="00142E2C"/>
    <w:rsid w:val="001713D5"/>
    <w:rsid w:val="001745A9"/>
    <w:rsid w:val="001C7C6F"/>
    <w:rsid w:val="003E6031"/>
    <w:rsid w:val="00553BFE"/>
    <w:rsid w:val="005D0362"/>
    <w:rsid w:val="006D6959"/>
    <w:rsid w:val="007C54C1"/>
    <w:rsid w:val="007F4004"/>
    <w:rsid w:val="008E1A56"/>
    <w:rsid w:val="0095022B"/>
    <w:rsid w:val="00A562D9"/>
    <w:rsid w:val="00CF73B4"/>
    <w:rsid w:val="00D174AB"/>
    <w:rsid w:val="00E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E77C5A-3F62-4DBE-8325-5C9D022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04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959"/>
    <w:rPr>
      <w:rFonts w:ascii="Calibri" w:eastAsia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6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959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42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rea-r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Ana.Vasconcelos</dc:creator>
  <cp:keywords/>
  <dc:description/>
  <cp:lastModifiedBy>Ana.Vasconcelos</cp:lastModifiedBy>
  <cp:revision>2</cp:revision>
  <cp:lastPrinted>2017-06-28T19:22:00Z</cp:lastPrinted>
  <dcterms:created xsi:type="dcterms:W3CDTF">2018-01-22T16:53:00Z</dcterms:created>
  <dcterms:modified xsi:type="dcterms:W3CDTF">2018-01-22T16:53:00Z</dcterms:modified>
</cp:coreProperties>
</file>